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3E" w:rsidRDefault="007E23C1">
      <w:r>
        <w:t xml:space="preserve">Call to Order – 10:15 Lindsey </w:t>
      </w:r>
    </w:p>
    <w:p w:rsidR="007E23C1" w:rsidRDefault="007E23C1">
      <w:r w:rsidRPr="007E23C1">
        <w:t>Reading of minutes and approval of minutes</w:t>
      </w:r>
      <w:r>
        <w:t xml:space="preserve"> – 10:15-10:20 Dustin </w:t>
      </w:r>
    </w:p>
    <w:p w:rsidR="007E23C1" w:rsidRDefault="007E23C1" w:rsidP="007E23C1">
      <w:r>
        <w:t xml:space="preserve">Officer Reports and Attendance: 10:20 </w:t>
      </w:r>
      <w:r w:rsidR="00A66BEB">
        <w:t>–</w:t>
      </w:r>
      <w:r>
        <w:t xml:space="preserve"> </w:t>
      </w:r>
      <w:r w:rsidR="00A66BEB">
        <w:t>10:28</w:t>
      </w:r>
    </w:p>
    <w:p w:rsidR="007E23C1" w:rsidRDefault="007E23C1" w:rsidP="007E23C1">
      <w:pPr>
        <w:ind w:left="720"/>
      </w:pPr>
      <w:r>
        <w:t>Slash, Josh, Julia, Andrew, Vishnu, Brian, Dustin, Kelly, Sara, Allison, and Lindsey</w:t>
      </w:r>
    </w:p>
    <w:p w:rsidR="007E23C1" w:rsidRDefault="007E23C1" w:rsidP="00D650A5">
      <w:pPr>
        <w:ind w:left="720"/>
      </w:pPr>
      <w:r>
        <w:t>Bradley absent due to sickness</w:t>
      </w:r>
    </w:p>
    <w:p w:rsidR="00A66BEB" w:rsidRDefault="00A66BEB" w:rsidP="007E23C1">
      <w:r>
        <w:t>Regional Maters 10:28 –</w:t>
      </w:r>
      <w:r w:rsidR="00AD0FD0">
        <w:t xml:space="preserve"> 10:37</w:t>
      </w:r>
    </w:p>
    <w:p w:rsidR="00A66BEB" w:rsidRDefault="00A66BEB" w:rsidP="00A66BEB">
      <w:pPr>
        <w:ind w:left="720"/>
      </w:pPr>
      <w:r>
        <w:t xml:space="preserve">MADDs: Andrew had about 20 people and had fun despite rain, Julia Cardinal went to California woods nature preserve with 27 students, Vishnu had about 15 people at City Mission Cleveland </w:t>
      </w:r>
    </w:p>
    <w:p w:rsidR="00A66BEB" w:rsidRDefault="00D650A5" w:rsidP="00A66BEB">
      <w:pPr>
        <w:ind w:left="720"/>
      </w:pPr>
      <w:r>
        <w:t>Additional Service: Sara plans</w:t>
      </w:r>
      <w:r w:rsidR="00A66BEB">
        <w:t xml:space="preserve"> Night for the Fight is an overnight fundraiser for Cancer Free Kids,</w:t>
      </w:r>
      <w:r>
        <w:t xml:space="preserve"> Julia has a</w:t>
      </w:r>
      <w:r w:rsidR="00A66BEB">
        <w:t xml:space="preserve"> Saint Vincent </w:t>
      </w:r>
      <w:r w:rsidR="00120F4E">
        <w:t>DePaul</w:t>
      </w:r>
      <w:r w:rsidR="00A66BEB">
        <w:t xml:space="preserve"> down town coat drive</w:t>
      </w:r>
      <w:r w:rsidR="00AD0FD0">
        <w:t xml:space="preserve"> with 6 people </w:t>
      </w:r>
    </w:p>
    <w:p w:rsidR="00AD0FD0" w:rsidRDefault="00AD0FD0" w:rsidP="00A66BEB">
      <w:pPr>
        <w:ind w:left="720"/>
      </w:pPr>
      <w:r>
        <w:t xml:space="preserve">Future Service: Andrew organized a Project Linus service event on </w:t>
      </w:r>
      <w:r w:rsidR="00D650A5">
        <w:t>January</w:t>
      </w:r>
      <w:r>
        <w:t xml:space="preserve"> 18</w:t>
      </w:r>
      <w:r w:rsidRPr="00AD0FD0">
        <w:rPr>
          <w:vertAlign w:val="superscript"/>
        </w:rPr>
        <w:t>th</w:t>
      </w:r>
      <w:r>
        <w:t xml:space="preserve"> </w:t>
      </w:r>
    </w:p>
    <w:p w:rsidR="00AD0FD0" w:rsidRDefault="00D650A5" w:rsidP="00A66BEB">
      <w:pPr>
        <w:ind w:left="720"/>
      </w:pPr>
      <w:r>
        <w:t xml:space="preserve">Care </w:t>
      </w:r>
      <w:r w:rsidR="00AD0FD0">
        <w:t xml:space="preserve">Packages were sent and receipts are turned in </w:t>
      </w:r>
    </w:p>
    <w:p w:rsidR="00AD0FD0" w:rsidRDefault="00AD0FD0" w:rsidP="00AD0FD0">
      <w:r>
        <w:t>Torch Update 10:37-</w:t>
      </w:r>
      <w:r w:rsidR="00D650A5">
        <w:t>10:</w:t>
      </w:r>
      <w:r>
        <w:t xml:space="preserve">39 Josh </w:t>
      </w:r>
    </w:p>
    <w:p w:rsidR="00AD0FD0" w:rsidRDefault="00AD0FD0" w:rsidP="00AD0FD0">
      <w:pPr>
        <w:ind w:left="720"/>
      </w:pPr>
      <w:r>
        <w:t xml:space="preserve">Many people have not submitted articles, mobile version of the Torch is too expensive so he wants to put two links with one being accessible on mobile. </w:t>
      </w:r>
    </w:p>
    <w:p w:rsidR="00AD0FD0" w:rsidRDefault="00AD0FD0" w:rsidP="00AD0FD0">
      <w:r>
        <w:t xml:space="preserve">Election Stuff 10:39 – </w:t>
      </w:r>
      <w:r w:rsidR="00292D4E">
        <w:t xml:space="preserve">12:15 </w:t>
      </w:r>
      <w:r>
        <w:t xml:space="preserve">Brian </w:t>
      </w:r>
    </w:p>
    <w:p w:rsidR="00AD0FD0" w:rsidRDefault="00AD0FD0" w:rsidP="00AD0FD0">
      <w:pPr>
        <w:ind w:left="720"/>
      </w:pPr>
      <w:r>
        <w:t>Slight issues with pre</w:t>
      </w:r>
      <w:r w:rsidR="005F6A27">
        <w:t>-</w:t>
      </w:r>
      <w:r>
        <w:t>file system, unknown number of pre</w:t>
      </w:r>
      <w:r w:rsidR="005F6A27">
        <w:t>-</w:t>
      </w:r>
      <w:r>
        <w:t>files, deadline is January 13</w:t>
      </w:r>
      <w:r w:rsidRPr="00AD0FD0">
        <w:rPr>
          <w:vertAlign w:val="superscript"/>
        </w:rPr>
        <w:t>th</w:t>
      </w:r>
      <w:r>
        <w:t xml:space="preserve"> 2016</w:t>
      </w:r>
    </w:p>
    <w:p w:rsidR="00AD0FD0" w:rsidRDefault="00AD0FD0" w:rsidP="00AD0FD0">
      <w:pPr>
        <w:ind w:left="720"/>
      </w:pPr>
      <w:r>
        <w:t>Bylaw Amendment voting begins:</w:t>
      </w:r>
    </w:p>
    <w:p w:rsidR="00AD0FD0" w:rsidRDefault="00AD0FD0" w:rsidP="00AD0FD0">
      <w:pPr>
        <w:ind w:left="720" w:firstLine="720"/>
      </w:pPr>
      <w:r w:rsidRPr="00AD0FD0">
        <w:t>Article VIII; Section 6: Definition of a Term</w:t>
      </w:r>
      <w:r>
        <w:t xml:space="preserve">: </w:t>
      </w:r>
      <w:r w:rsidRPr="00AD0FD0">
        <w:rPr>
          <w:color w:val="70AD47" w:themeColor="accent6"/>
        </w:rPr>
        <w:t>Passed</w:t>
      </w:r>
      <w:r>
        <w:t xml:space="preserve"> </w:t>
      </w:r>
    </w:p>
    <w:p w:rsidR="00AD0FD0" w:rsidRDefault="00AD0FD0" w:rsidP="00AD0FD0">
      <w:pPr>
        <w:ind w:left="720" w:firstLine="720"/>
      </w:pPr>
      <w:r w:rsidRPr="00AD0FD0">
        <w:t>Article V; Section 7, Subsection A</w:t>
      </w:r>
      <w:r>
        <w:t>:</w:t>
      </w:r>
      <w:r w:rsidR="002A312B">
        <w:t xml:space="preserve"> </w:t>
      </w:r>
      <w:r w:rsidR="00AE623E">
        <w:t xml:space="preserve">First and Second VP </w:t>
      </w:r>
      <w:r w:rsidR="002A312B" w:rsidRPr="002A312B">
        <w:rPr>
          <w:color w:val="70AD47" w:themeColor="accent6"/>
        </w:rPr>
        <w:t>Passed</w:t>
      </w:r>
    </w:p>
    <w:p w:rsidR="00AD0FD0" w:rsidRDefault="00AD0FD0" w:rsidP="00AD0FD0">
      <w:pPr>
        <w:ind w:left="720" w:firstLine="720"/>
      </w:pPr>
      <w:r w:rsidRPr="00AD0FD0">
        <w:t>Article V; Section 7, Subsection G</w:t>
      </w:r>
      <w:r>
        <w:t>:</w:t>
      </w:r>
      <w:r w:rsidR="002A312B">
        <w:t xml:space="preserve"> </w:t>
      </w:r>
      <w:r w:rsidR="00AE623E">
        <w:t xml:space="preserve"> Additional Service events </w:t>
      </w:r>
      <w:r w:rsidR="002A312B" w:rsidRPr="002A312B">
        <w:rPr>
          <w:color w:val="C00000"/>
        </w:rPr>
        <w:t>Failed</w:t>
      </w:r>
      <w:r w:rsidR="002A312B">
        <w:t xml:space="preserve"> </w:t>
      </w:r>
    </w:p>
    <w:p w:rsidR="00AD0FD0" w:rsidRPr="00AE623E" w:rsidRDefault="00AD0FD0" w:rsidP="00AD0FD0">
      <w:pPr>
        <w:ind w:left="720" w:firstLine="720"/>
        <w:rPr>
          <w:color w:val="70AD47" w:themeColor="accent6"/>
        </w:rPr>
      </w:pPr>
      <w:r w:rsidRPr="00AD0FD0">
        <w:t>Article V; Section 6, Subsection M</w:t>
      </w:r>
      <w:r>
        <w:t>:</w:t>
      </w:r>
      <w:r w:rsidR="00AE623E">
        <w:t xml:space="preserve"> Campaign Spending </w:t>
      </w:r>
      <w:r w:rsidR="00AE623E">
        <w:rPr>
          <w:color w:val="70AD47" w:themeColor="accent6"/>
        </w:rPr>
        <w:t>Passed</w:t>
      </w:r>
    </w:p>
    <w:p w:rsidR="00E86B5A" w:rsidRDefault="00E86B5A" w:rsidP="00AD0FD0">
      <w:r>
        <w:t>BREAK FOR HOTEL TOUR 11:00-</w:t>
      </w:r>
      <w:r w:rsidR="00D650A5">
        <w:t>11:</w:t>
      </w:r>
      <w:r>
        <w:t>44</w:t>
      </w:r>
    </w:p>
    <w:p w:rsidR="00AD0FD0" w:rsidRDefault="00AD0FD0" w:rsidP="00E86B5A">
      <w:pPr>
        <w:ind w:firstLine="720"/>
      </w:pPr>
      <w:r>
        <w:t>Constitutional Amendment voting:</w:t>
      </w:r>
    </w:p>
    <w:p w:rsidR="00AD0FD0" w:rsidRPr="00AE623E" w:rsidRDefault="00AD0FD0" w:rsidP="00C9254F">
      <w:pPr>
        <w:ind w:left="1440"/>
        <w:rPr>
          <w:color w:val="70AD47" w:themeColor="accent6"/>
        </w:rPr>
      </w:pPr>
      <w:r w:rsidRPr="00AD0FD0">
        <w:t>Article V; Section 4, Subsection D, Clause 4:</w:t>
      </w:r>
      <w:r w:rsidR="00E86B5A">
        <w:t xml:space="preserve"> </w:t>
      </w:r>
      <w:r w:rsidR="00E86B5A" w:rsidRPr="00E86B5A">
        <w:t>Campaign Spending</w:t>
      </w:r>
      <w:r w:rsidR="00E86B5A">
        <w:t xml:space="preserve">: </w:t>
      </w:r>
      <w:r w:rsidR="00C9254F" w:rsidRPr="00C9254F">
        <w:rPr>
          <w:color w:val="70AD47" w:themeColor="accent6"/>
        </w:rPr>
        <w:t>approved for debate and voting by the delegates at Convention</w:t>
      </w:r>
    </w:p>
    <w:p w:rsidR="00AD0FD0" w:rsidRDefault="00AD0FD0" w:rsidP="00AD0FD0">
      <w:r>
        <w:tab/>
      </w:r>
      <w:r>
        <w:tab/>
      </w:r>
      <w:r w:rsidR="00A35955">
        <w:t>Article V; Section 2</w:t>
      </w:r>
      <w:r w:rsidRPr="00AD0FD0">
        <w:t>, Subsection C:</w:t>
      </w:r>
      <w:r w:rsidR="00A35955">
        <w:t xml:space="preserve"> Officer School Holdings: </w:t>
      </w:r>
      <w:r w:rsidR="00A35955" w:rsidRPr="00A35955">
        <w:rPr>
          <w:color w:val="C00000"/>
        </w:rPr>
        <w:t>Failed</w:t>
      </w:r>
      <w:r w:rsidR="00A35955">
        <w:t xml:space="preserve"> </w:t>
      </w:r>
    </w:p>
    <w:p w:rsidR="00AD0FD0" w:rsidRDefault="00AD0FD0" w:rsidP="00C9254F">
      <w:pPr>
        <w:ind w:left="1440"/>
        <w:rPr>
          <w:color w:val="70AD47" w:themeColor="accent6"/>
        </w:rPr>
      </w:pPr>
      <w:bookmarkStart w:id="0" w:name="_GoBack"/>
      <w:bookmarkEnd w:id="0"/>
      <w:r w:rsidRPr="00AD0FD0">
        <w:t>Article V; Section 1, Subsection C:</w:t>
      </w:r>
      <w:r w:rsidR="00A35955">
        <w:t xml:space="preserve"> </w:t>
      </w:r>
      <w:r w:rsidR="00974B41">
        <w:t xml:space="preserve">One Gubernator in North: </w:t>
      </w:r>
      <w:r w:rsidR="00C9254F" w:rsidRPr="00C9254F">
        <w:rPr>
          <w:color w:val="70AD47" w:themeColor="accent6"/>
        </w:rPr>
        <w:t>approved for debate and voting by the delegates at Convention</w:t>
      </w:r>
    </w:p>
    <w:p w:rsidR="00662F42" w:rsidRDefault="00662F42" w:rsidP="00AD0FD0">
      <w:r>
        <w:lastRenderedPageBreak/>
        <w:t>2016 OJCL State Convention</w:t>
      </w:r>
      <w:r w:rsidR="00190DF6">
        <w:t xml:space="preserve"> 12:35-1:58</w:t>
      </w:r>
    </w:p>
    <w:p w:rsidR="00662F42" w:rsidRDefault="00431EAB" w:rsidP="00120F4E">
      <w:pPr>
        <w:ind w:left="720"/>
      </w:pPr>
      <w:r>
        <w:t xml:space="preserve">Special Guests: </w:t>
      </w:r>
      <w:r w:rsidR="00120F4E">
        <w:t>NJCL 1</w:t>
      </w:r>
      <w:r w:rsidR="00120F4E" w:rsidRPr="00120F4E">
        <w:rPr>
          <w:vertAlign w:val="superscript"/>
        </w:rPr>
        <w:t>st</w:t>
      </w:r>
      <w:r w:rsidR="00120F4E">
        <w:t xml:space="preserve"> VP </w:t>
      </w:r>
      <w:r w:rsidRPr="00431EAB">
        <w:t>Michael Ke</w:t>
      </w:r>
      <w:r w:rsidR="000572D6">
        <w:t>a</w:t>
      </w:r>
      <w:r w:rsidRPr="00431EAB">
        <w:t>rny</w:t>
      </w:r>
      <w:r>
        <w:t>,</w:t>
      </w:r>
      <w:r w:rsidR="00D650A5">
        <w:t xml:space="preserve"> </w:t>
      </w:r>
      <w:r w:rsidR="00120F4E">
        <w:t xml:space="preserve">South Caroline JCL President </w:t>
      </w:r>
      <w:r w:rsidR="00D650A5">
        <w:t>Bhavani S</w:t>
      </w:r>
      <w:r w:rsidR="00D650A5" w:rsidRPr="00D650A5">
        <w:t>rinivas</w:t>
      </w:r>
      <w:r w:rsidR="00D650A5">
        <w:t>,</w:t>
      </w:r>
      <w:r>
        <w:t xml:space="preserve"> </w:t>
      </w:r>
      <w:r w:rsidR="00120F4E">
        <w:t>Mass JCL 1</w:t>
      </w:r>
      <w:r w:rsidR="00120F4E" w:rsidRPr="00120F4E">
        <w:rPr>
          <w:vertAlign w:val="superscript"/>
        </w:rPr>
        <w:t>st</w:t>
      </w:r>
      <w:r w:rsidR="00120F4E">
        <w:t xml:space="preserve"> VP Allyson Ping</w:t>
      </w:r>
    </w:p>
    <w:p w:rsidR="00431EAB" w:rsidRDefault="000572D6" w:rsidP="00431EAB">
      <w:pPr>
        <w:ind w:left="720"/>
      </w:pPr>
      <w:r>
        <w:t>Speeches: Keep speech</w:t>
      </w:r>
      <w:r w:rsidR="00431EAB">
        <w:t xml:space="preserve"> to under two minutes, submit videos of speeches</w:t>
      </w:r>
      <w:r>
        <w:t xml:space="preserve"> for the open spot</w:t>
      </w:r>
      <w:r w:rsidR="00431EAB">
        <w:t xml:space="preserve"> to ensure </w:t>
      </w:r>
      <w:r w:rsidR="004613FD">
        <w:t>quality</w:t>
      </w:r>
    </w:p>
    <w:p w:rsidR="004613FD" w:rsidRDefault="004613FD" w:rsidP="00431EAB">
      <w:pPr>
        <w:ind w:left="720"/>
      </w:pPr>
      <w:r>
        <w:t>Discussion of Magic Binder</w:t>
      </w:r>
    </w:p>
    <w:p w:rsidR="004613FD" w:rsidRDefault="004613FD" w:rsidP="004613FD">
      <w:pPr>
        <w:ind w:left="720"/>
      </w:pPr>
      <w:r>
        <w:t>Discussion of the Events: Officers must show up after 6 o’clock on Thursday (Day before convention), officers cannot drive themselves up, mus</w:t>
      </w:r>
      <w:r w:rsidR="00ED3DAA">
        <w:t>t turn in permission slip, C</w:t>
      </w:r>
      <w:r w:rsidR="00D3693F">
        <w:t>onvention</w:t>
      </w:r>
      <w:r w:rsidR="00ED3DAA">
        <w:t xml:space="preserve"> Registration</w:t>
      </w:r>
      <w:r w:rsidR="00D3693F">
        <w:t xml:space="preserve"> opens at 3 pm </w:t>
      </w:r>
    </w:p>
    <w:p w:rsidR="007B6239" w:rsidRDefault="00BC653B" w:rsidP="004613FD">
      <w:pPr>
        <w:ind w:left="720"/>
      </w:pPr>
      <w:r>
        <w:t>Convention Schedule</w:t>
      </w:r>
      <w:r w:rsidR="00D650A5">
        <w:t xml:space="preserve"> Discussion</w:t>
      </w:r>
    </w:p>
    <w:p w:rsidR="00BC653B" w:rsidRDefault="007B6239" w:rsidP="004613FD">
      <w:pPr>
        <w:ind w:left="720"/>
      </w:pPr>
      <w:r>
        <w:t>Convention Ear, Officers</w:t>
      </w:r>
      <w:r w:rsidR="00D650A5">
        <w:t xml:space="preserve"> should</w:t>
      </w:r>
      <w:r>
        <w:t xml:space="preserve"> submit content before convention </w:t>
      </w:r>
    </w:p>
    <w:p w:rsidR="00E624CC" w:rsidRDefault="00E624CC" w:rsidP="00E624CC">
      <w:pPr>
        <w:ind w:left="720"/>
      </w:pPr>
      <w:r>
        <w:t>Rooming Discussion</w:t>
      </w:r>
    </w:p>
    <w:p w:rsidR="00E624CC" w:rsidRDefault="00E624CC" w:rsidP="00E624CC">
      <w:pPr>
        <w:ind w:left="720"/>
      </w:pPr>
      <w:r>
        <w:t>Spirit: No stickers, no signs on walls, unk</w:t>
      </w:r>
      <w:r w:rsidR="00A65C4D">
        <w:t>nown status of community boards</w:t>
      </w:r>
    </w:p>
    <w:p w:rsidR="00A65C4D" w:rsidRDefault="00A65C4D" w:rsidP="00E624CC">
      <w:pPr>
        <w:ind w:left="720"/>
      </w:pPr>
      <w:r>
        <w:t xml:space="preserve">Candidate Speeches: 2 minutes and 30 seconds with optional introduction, </w:t>
      </w:r>
      <w:r w:rsidR="00D650A5">
        <w:t>only</w:t>
      </w:r>
      <w:r>
        <w:t xml:space="preserve"> state of emergency and excess candidates give speeches at Nom Com </w:t>
      </w:r>
    </w:p>
    <w:p w:rsidR="00A65C4D" w:rsidRDefault="00A65C4D" w:rsidP="00E624CC">
      <w:pPr>
        <w:ind w:left="720"/>
      </w:pPr>
      <w:r>
        <w:t xml:space="preserve">Colloquia: Gladiators, Mosaic/Fresco, Armor Making, Maddie Solomon will do Classics in Entertainment </w:t>
      </w:r>
      <w:r w:rsidR="00D650A5">
        <w:t>with</w:t>
      </w:r>
      <w:r w:rsidR="00190DF6">
        <w:t xml:space="preserve"> Kelly Thaxton</w:t>
      </w:r>
    </w:p>
    <w:p w:rsidR="00431EAB" w:rsidRDefault="00190DF6" w:rsidP="00AD0FD0">
      <w:r>
        <w:t>Executive Board T-shirt 1:58</w:t>
      </w:r>
      <w:r w:rsidR="00567560">
        <w:t xml:space="preserve"> – 2:01</w:t>
      </w:r>
    </w:p>
    <w:p w:rsidR="00567560" w:rsidRDefault="00567560" w:rsidP="00AD0FD0">
      <w:r>
        <w:t xml:space="preserve">State Chair Comments and Announcements </w:t>
      </w:r>
      <w:r w:rsidR="00652510">
        <w:t>2:01- 2:07</w:t>
      </w:r>
    </w:p>
    <w:p w:rsidR="00567560" w:rsidRDefault="00567560" w:rsidP="00AD0FD0">
      <w:r>
        <w:tab/>
        <w:t xml:space="preserve">Stay in touch, get permission slip ready, help out SCL, </w:t>
      </w:r>
      <w:r w:rsidR="00652510">
        <w:t>and send</w:t>
      </w:r>
      <w:r>
        <w:t xml:space="preserve"> in Convention Ear article</w:t>
      </w:r>
    </w:p>
    <w:p w:rsidR="00652510" w:rsidRDefault="00652510" w:rsidP="00AD0FD0">
      <w:r>
        <w:t xml:space="preserve">Adjournment 2:07  </w:t>
      </w:r>
    </w:p>
    <w:p w:rsidR="00662F42" w:rsidRPr="00662F42" w:rsidRDefault="00662F42" w:rsidP="00AD0FD0"/>
    <w:p w:rsidR="00292D4E" w:rsidRPr="00292D4E" w:rsidRDefault="00292D4E" w:rsidP="00AD0FD0">
      <w:pPr>
        <w:rPr>
          <w:color w:val="70AD47" w:themeColor="accent6"/>
        </w:rPr>
      </w:pPr>
    </w:p>
    <w:p w:rsidR="00AD0FD0" w:rsidRDefault="00AD0FD0" w:rsidP="00AD0FD0">
      <w:pPr>
        <w:ind w:left="720" w:firstLine="720"/>
      </w:pPr>
    </w:p>
    <w:p w:rsidR="007E23C1" w:rsidRDefault="007E23C1" w:rsidP="007E23C1"/>
    <w:p w:rsidR="007E23C1" w:rsidRDefault="007E23C1"/>
    <w:sectPr w:rsidR="007E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B4"/>
    <w:rsid w:val="000572D6"/>
    <w:rsid w:val="00120F4E"/>
    <w:rsid w:val="00190DF6"/>
    <w:rsid w:val="00292D4E"/>
    <w:rsid w:val="002A312B"/>
    <w:rsid w:val="002F3572"/>
    <w:rsid w:val="00422FC9"/>
    <w:rsid w:val="00431EAB"/>
    <w:rsid w:val="004613FD"/>
    <w:rsid w:val="00567560"/>
    <w:rsid w:val="005F6A27"/>
    <w:rsid w:val="00652510"/>
    <w:rsid w:val="00662F42"/>
    <w:rsid w:val="006F5515"/>
    <w:rsid w:val="007836D3"/>
    <w:rsid w:val="007B6239"/>
    <w:rsid w:val="007E23C1"/>
    <w:rsid w:val="00974B41"/>
    <w:rsid w:val="00A35955"/>
    <w:rsid w:val="00A65C4D"/>
    <w:rsid w:val="00A66BEB"/>
    <w:rsid w:val="00AA70B4"/>
    <w:rsid w:val="00AD0FD0"/>
    <w:rsid w:val="00AE623E"/>
    <w:rsid w:val="00B11DDF"/>
    <w:rsid w:val="00BC653B"/>
    <w:rsid w:val="00C9254F"/>
    <w:rsid w:val="00D3693F"/>
    <w:rsid w:val="00D650A5"/>
    <w:rsid w:val="00E624CC"/>
    <w:rsid w:val="00E86B5A"/>
    <w:rsid w:val="00ED3DAA"/>
    <w:rsid w:val="00F1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E0C02-2C2F-4222-B158-8D9BCCCA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Argo</dc:creator>
  <cp:keywords/>
  <dc:description/>
  <cp:lastModifiedBy>Larry Dean</cp:lastModifiedBy>
  <cp:revision>5</cp:revision>
  <dcterms:created xsi:type="dcterms:W3CDTF">2016-01-18T14:07:00Z</dcterms:created>
  <dcterms:modified xsi:type="dcterms:W3CDTF">2016-01-20T13:13:00Z</dcterms:modified>
</cp:coreProperties>
</file>