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0BC0" w:rsidRDefault="00B46D75">
      <w:pPr>
        <w:jc w:val="center"/>
      </w:pPr>
      <w:r>
        <w:rPr>
          <w:rFonts w:ascii="Garamond" w:eastAsia="Garamond" w:hAnsi="Garamond" w:cs="Garamond"/>
          <w:b/>
          <w:sz w:val="36"/>
          <w:szCs w:val="36"/>
          <w:u w:val="single"/>
        </w:rPr>
        <w:t xml:space="preserve">Ohio Junior Classical League </w:t>
      </w:r>
    </w:p>
    <w:p w:rsidR="002E0BC0" w:rsidRDefault="00B46D75">
      <w:pPr>
        <w:jc w:val="center"/>
      </w:pPr>
      <w:r>
        <w:rPr>
          <w:rFonts w:ascii="Garamond" w:eastAsia="Garamond" w:hAnsi="Garamond" w:cs="Garamond"/>
          <w:b/>
          <w:sz w:val="36"/>
          <w:szCs w:val="36"/>
          <w:u w:val="single"/>
        </w:rPr>
        <w:t xml:space="preserve">Club Grant Application </w:t>
      </w:r>
    </w:p>
    <w:p w:rsidR="002E0BC0" w:rsidRDefault="002E0BC0">
      <w:pPr>
        <w:jc w:val="center"/>
      </w:pPr>
    </w:p>
    <w:p w:rsidR="00B46D75" w:rsidRDefault="00B46D75" w:rsidP="00B46D75">
      <w:pPr>
        <w:rPr>
          <w:rFonts w:ascii="Garamond" w:eastAsia="Garamond" w:hAnsi="Garamond" w:cs="Garamond"/>
          <w:b/>
          <w:sz w:val="24"/>
          <w:szCs w:val="24"/>
        </w:rPr>
      </w:pPr>
      <w:r>
        <w:rPr>
          <w:rFonts w:ascii="Garamond" w:eastAsia="Garamond" w:hAnsi="Garamond" w:cs="Garamond"/>
          <w:b/>
          <w:sz w:val="24"/>
          <w:szCs w:val="24"/>
        </w:rPr>
        <w:t xml:space="preserve">The purpose of this grant is to provide local chapters of the Ohio Junior Classical League with monetary help in their efforts to expand their club, provide service to their community, or any other financial reason that they see fit for this grant. </w:t>
      </w:r>
    </w:p>
    <w:p w:rsidR="00B46D75" w:rsidRPr="00B46D75" w:rsidRDefault="00B46D75" w:rsidP="00B46D75">
      <w:pPr>
        <w:pStyle w:val="ListParagraph"/>
        <w:numPr>
          <w:ilvl w:val="0"/>
          <w:numId w:val="1"/>
        </w:numPr>
        <w:rPr>
          <w:rFonts w:ascii="Garamond" w:eastAsia="Garamond" w:hAnsi="Garamond" w:cs="Garamond"/>
          <w:b/>
          <w:sz w:val="24"/>
          <w:szCs w:val="24"/>
        </w:rPr>
      </w:pPr>
      <w:r w:rsidRPr="00B46D75">
        <w:rPr>
          <w:rFonts w:ascii="Garamond" w:eastAsia="Garamond" w:hAnsi="Garamond" w:cs="Garamond"/>
          <w:b/>
          <w:sz w:val="24"/>
          <w:szCs w:val="24"/>
        </w:rPr>
        <w:t xml:space="preserve">The state chairs &amp; executive board of the OJCL will review and discuss the application and decide upon the monetary value that will be given. </w:t>
      </w:r>
    </w:p>
    <w:p w:rsidR="00B46D75" w:rsidRPr="00B46D75" w:rsidRDefault="00B46D75" w:rsidP="00B46D75">
      <w:pPr>
        <w:pStyle w:val="ListParagraph"/>
        <w:numPr>
          <w:ilvl w:val="0"/>
          <w:numId w:val="1"/>
        </w:numPr>
        <w:rPr>
          <w:rFonts w:ascii="Garamond" w:eastAsia="Garamond" w:hAnsi="Garamond" w:cs="Garamond"/>
          <w:b/>
          <w:sz w:val="24"/>
          <w:szCs w:val="24"/>
        </w:rPr>
      </w:pPr>
      <w:r w:rsidRPr="00B46D75">
        <w:rPr>
          <w:rFonts w:ascii="Garamond" w:eastAsia="Garamond" w:hAnsi="Garamond" w:cs="Garamond"/>
          <w:b/>
          <w:sz w:val="24"/>
          <w:szCs w:val="24"/>
        </w:rPr>
        <w:t xml:space="preserve">The OJCL reserves the right to deny any request. </w:t>
      </w:r>
    </w:p>
    <w:p w:rsidR="00B46D75" w:rsidRPr="00B46D75" w:rsidRDefault="00B46D75" w:rsidP="00B46D75">
      <w:pPr>
        <w:pStyle w:val="ListParagraph"/>
        <w:numPr>
          <w:ilvl w:val="0"/>
          <w:numId w:val="1"/>
        </w:numPr>
        <w:rPr>
          <w:rFonts w:ascii="Garamond" w:eastAsia="Garamond" w:hAnsi="Garamond" w:cs="Garamond"/>
          <w:b/>
          <w:sz w:val="24"/>
          <w:szCs w:val="24"/>
        </w:rPr>
      </w:pPr>
      <w:r w:rsidRPr="00B46D75">
        <w:rPr>
          <w:rFonts w:ascii="Garamond" w:eastAsia="Garamond" w:hAnsi="Garamond" w:cs="Garamond"/>
          <w:b/>
          <w:sz w:val="24"/>
          <w:szCs w:val="24"/>
        </w:rPr>
        <w:t xml:space="preserve">Please be descriptive when answering the questions on this application. </w:t>
      </w:r>
    </w:p>
    <w:p w:rsidR="00B46D75" w:rsidRPr="00B46D75" w:rsidRDefault="00B46D75" w:rsidP="00B46D75">
      <w:pPr>
        <w:pStyle w:val="ListParagraph"/>
        <w:numPr>
          <w:ilvl w:val="0"/>
          <w:numId w:val="1"/>
        </w:numPr>
        <w:rPr>
          <w:rFonts w:ascii="Garamond" w:eastAsia="Garamond" w:hAnsi="Garamond" w:cs="Garamond"/>
          <w:b/>
          <w:sz w:val="24"/>
          <w:szCs w:val="24"/>
        </w:rPr>
      </w:pPr>
      <w:r w:rsidRPr="00B46D75">
        <w:rPr>
          <w:rFonts w:ascii="Garamond" w:eastAsia="Garamond" w:hAnsi="Garamond" w:cs="Garamond"/>
          <w:b/>
          <w:sz w:val="24"/>
          <w:szCs w:val="24"/>
        </w:rPr>
        <w:t>There’s no limit to the number of times that you can submit an application, but the priority will go to chapters which are submitting for the 1</w:t>
      </w:r>
      <w:r w:rsidRPr="00B46D75">
        <w:rPr>
          <w:rFonts w:ascii="Garamond" w:eastAsia="Garamond" w:hAnsi="Garamond" w:cs="Garamond"/>
          <w:b/>
          <w:sz w:val="24"/>
          <w:szCs w:val="24"/>
          <w:vertAlign w:val="superscript"/>
        </w:rPr>
        <w:t>st</w:t>
      </w:r>
      <w:r w:rsidRPr="00B46D75">
        <w:rPr>
          <w:rFonts w:ascii="Garamond" w:eastAsia="Garamond" w:hAnsi="Garamond" w:cs="Garamond"/>
          <w:b/>
          <w:sz w:val="24"/>
          <w:szCs w:val="24"/>
        </w:rPr>
        <w:t xml:space="preserve"> time. </w:t>
      </w:r>
    </w:p>
    <w:p w:rsidR="002E0BC0" w:rsidRDefault="00B46D75" w:rsidP="00B46D75">
      <w:pPr>
        <w:pStyle w:val="ListParagraph"/>
        <w:numPr>
          <w:ilvl w:val="0"/>
          <w:numId w:val="1"/>
        </w:numPr>
      </w:pPr>
      <w:r w:rsidRPr="00B46D75">
        <w:rPr>
          <w:rFonts w:ascii="Garamond" w:eastAsia="Garamond" w:hAnsi="Garamond" w:cs="Garamond"/>
          <w:b/>
          <w:sz w:val="24"/>
          <w:szCs w:val="24"/>
        </w:rPr>
        <w:t xml:space="preserve">Applications (or questions) should be emailed to: </w:t>
      </w:r>
      <w:hyperlink r:id="rId5">
        <w:r w:rsidRPr="00B46D75">
          <w:rPr>
            <w:rFonts w:ascii="Garamond" w:eastAsia="Garamond" w:hAnsi="Garamond" w:cs="Garamond"/>
            <w:b/>
            <w:color w:val="1155CC"/>
            <w:sz w:val="24"/>
            <w:szCs w:val="24"/>
          </w:rPr>
          <w:t>Treasurer@ojcl.org</w:t>
        </w:r>
      </w:hyperlink>
      <w:r w:rsidRPr="00B46D75">
        <w:rPr>
          <w:rFonts w:ascii="Garamond" w:eastAsia="Garamond" w:hAnsi="Garamond" w:cs="Garamond"/>
          <w:b/>
          <w:color w:val="1155CC"/>
          <w:sz w:val="24"/>
          <w:szCs w:val="24"/>
        </w:rPr>
        <w:t>.</w:t>
      </w:r>
      <w:r w:rsidRPr="00B46D75">
        <w:rPr>
          <w:rFonts w:ascii="Garamond" w:eastAsia="Garamond" w:hAnsi="Garamond" w:cs="Garamond"/>
          <w:b/>
          <w:sz w:val="24"/>
          <w:szCs w:val="24"/>
        </w:rPr>
        <w:t xml:space="preserve"> </w:t>
      </w:r>
    </w:p>
    <w:p w:rsidR="002E0BC0" w:rsidRDefault="002E0BC0">
      <w:pPr>
        <w:jc w:val="center"/>
      </w:pPr>
    </w:p>
    <w:p w:rsidR="002E0BC0" w:rsidRDefault="00B46D75">
      <w:r>
        <w:rPr>
          <w:rFonts w:ascii="Times New Roman" w:eastAsia="Times New Roman" w:hAnsi="Times New Roman" w:cs="Times New Roman"/>
        </w:rPr>
        <w:t xml:space="preserve">Name of person filling out application: </w:t>
      </w:r>
    </w:p>
    <w:p w:rsidR="002E0BC0" w:rsidRDefault="002E0BC0"/>
    <w:p w:rsidR="002E0BC0" w:rsidRDefault="00B46D75">
      <w:r>
        <w:rPr>
          <w:rFonts w:ascii="Times New Roman" w:eastAsia="Times New Roman" w:hAnsi="Times New Roman" w:cs="Times New Roman"/>
        </w:rPr>
        <w:t xml:space="preserve">Email: </w:t>
      </w:r>
    </w:p>
    <w:p w:rsidR="002E0BC0" w:rsidRDefault="00B46D75">
      <w:r>
        <w:rPr>
          <w:rFonts w:ascii="Times New Roman" w:eastAsia="Times New Roman" w:hAnsi="Times New Roman" w:cs="Times New Roman"/>
        </w:rPr>
        <w:br/>
        <w:t>School:</w:t>
      </w:r>
    </w:p>
    <w:p w:rsidR="002E0BC0" w:rsidRDefault="002E0BC0"/>
    <w:p w:rsidR="002E0BC0" w:rsidRDefault="00B46D75">
      <w:r>
        <w:rPr>
          <w:rFonts w:ascii="Times New Roman" w:eastAsia="Times New Roman" w:hAnsi="Times New Roman" w:cs="Times New Roman"/>
        </w:rPr>
        <w:t xml:space="preserve">Address of school: </w:t>
      </w:r>
      <w:r>
        <w:rPr>
          <w:rFonts w:ascii="Times New Roman" w:eastAsia="Times New Roman" w:hAnsi="Times New Roman" w:cs="Times New Roman"/>
        </w:rPr>
        <w:br/>
      </w:r>
    </w:p>
    <w:p w:rsidR="002E0BC0" w:rsidRDefault="00B46D75">
      <w:r>
        <w:rPr>
          <w:rFonts w:ascii="Times New Roman" w:eastAsia="Times New Roman" w:hAnsi="Times New Roman" w:cs="Times New Roman"/>
        </w:rPr>
        <w:t xml:space="preserve">Name of Sponsor: </w:t>
      </w:r>
    </w:p>
    <w:p w:rsidR="002E0BC0" w:rsidRDefault="002E0BC0"/>
    <w:p w:rsidR="002E0BC0" w:rsidRDefault="00B46D75">
      <w:r>
        <w:rPr>
          <w:rFonts w:ascii="Times New Roman" w:eastAsia="Times New Roman" w:hAnsi="Times New Roman" w:cs="Times New Roman"/>
        </w:rPr>
        <w:t xml:space="preserve">Sponsor’s Email: </w:t>
      </w:r>
    </w:p>
    <w:p w:rsidR="002E0BC0" w:rsidRDefault="002E0BC0"/>
    <w:p w:rsidR="002E0BC0" w:rsidRDefault="00B46D75">
      <w:r>
        <w:rPr>
          <w:rFonts w:ascii="Times New Roman" w:eastAsia="Times New Roman" w:hAnsi="Times New Roman" w:cs="Times New Roman"/>
        </w:rPr>
        <w:t xml:space="preserve">Amount of money requested: </w:t>
      </w:r>
    </w:p>
    <w:p w:rsidR="002E0BC0" w:rsidRDefault="002E0BC0"/>
    <w:p w:rsidR="002E0BC0" w:rsidRDefault="00B46D75">
      <w:r>
        <w:rPr>
          <w:rFonts w:ascii="Times New Roman" w:eastAsia="Times New Roman" w:hAnsi="Times New Roman" w:cs="Times New Roman"/>
        </w:rPr>
        <w:t xml:space="preserve">Reason for Grant Request: </w:t>
      </w:r>
    </w:p>
    <w:p w:rsidR="002E0BC0" w:rsidRDefault="00B46D75">
      <w:r>
        <w:rPr>
          <w:rFonts w:ascii="Times New Roman" w:eastAsia="Times New Roman" w:hAnsi="Times New Roman" w:cs="Times New Roman"/>
        </w:rPr>
        <w:t xml:space="preserve">(Service, Starting a New Club,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w:t>
      </w:r>
    </w:p>
    <w:p w:rsidR="002E0BC0" w:rsidRDefault="002E0BC0"/>
    <w:p w:rsidR="002E0BC0" w:rsidRDefault="00B46D75">
      <w:r>
        <w:rPr>
          <w:rFonts w:ascii="Times New Roman" w:eastAsia="Times New Roman" w:hAnsi="Times New Roman" w:cs="Times New Roman"/>
        </w:rPr>
        <w:t xml:space="preserve">How will you use the grant money if received from the OJCL? </w:t>
      </w:r>
    </w:p>
    <w:p w:rsidR="002E0BC0" w:rsidRDefault="002E0BC0"/>
    <w:p w:rsidR="0031624C" w:rsidRDefault="0031624C"/>
    <w:p w:rsidR="0031624C" w:rsidRDefault="0031624C"/>
    <w:p w:rsidR="0031624C" w:rsidRDefault="0031624C"/>
    <w:p w:rsidR="0031624C" w:rsidRDefault="0031624C"/>
    <w:p w:rsidR="0031624C" w:rsidRDefault="0031624C"/>
    <w:p w:rsidR="0031624C" w:rsidRDefault="0031624C"/>
    <w:p w:rsidR="0031624C" w:rsidRDefault="0031624C"/>
    <w:p w:rsidR="0031624C" w:rsidRDefault="0031624C"/>
    <w:p w:rsidR="0031624C" w:rsidRDefault="0031624C"/>
    <w:p w:rsidR="002E0BC0" w:rsidRDefault="00B46D75">
      <w:r>
        <w:rPr>
          <w:rFonts w:ascii="Times New Roman" w:eastAsia="Times New Roman" w:hAnsi="Times New Roman" w:cs="Times New Roman"/>
        </w:rPr>
        <w:lastRenderedPageBreak/>
        <w:t xml:space="preserve">How will a grant from the OJCL benefit your club as a whole? </w:t>
      </w:r>
    </w:p>
    <w:p w:rsidR="002E0BC0" w:rsidRDefault="002E0BC0"/>
    <w:p w:rsidR="0031624C" w:rsidRDefault="0031624C"/>
    <w:p w:rsidR="0031624C" w:rsidRDefault="0031624C"/>
    <w:p w:rsidR="0031624C" w:rsidRDefault="0031624C"/>
    <w:p w:rsidR="0031624C" w:rsidRDefault="0031624C"/>
    <w:p w:rsidR="0031624C" w:rsidRDefault="0031624C"/>
    <w:p w:rsidR="0031624C" w:rsidRDefault="0031624C"/>
    <w:p w:rsidR="0031624C" w:rsidRDefault="0031624C"/>
    <w:p w:rsidR="0031624C" w:rsidRDefault="0031624C"/>
    <w:p w:rsidR="0031624C" w:rsidRDefault="0031624C"/>
    <w:p w:rsidR="002E0BC0" w:rsidRDefault="0031624C">
      <w:r>
        <w:rPr>
          <w:rFonts w:ascii="Times New Roman" w:eastAsia="Times New Roman" w:hAnsi="Times New Roman" w:cs="Times New Roman"/>
        </w:rPr>
        <w:t>How d</w:t>
      </w:r>
      <w:r w:rsidR="00B46D75">
        <w:rPr>
          <w:rFonts w:ascii="Times New Roman" w:eastAsia="Times New Roman" w:hAnsi="Times New Roman" w:cs="Times New Roman"/>
        </w:rPr>
        <w:t>oes</w:t>
      </w:r>
      <w:r>
        <w:rPr>
          <w:rFonts w:ascii="Times New Roman" w:eastAsia="Times New Roman" w:hAnsi="Times New Roman" w:cs="Times New Roman"/>
        </w:rPr>
        <w:t xml:space="preserve"> (or how will)</w:t>
      </w:r>
      <w:bookmarkStart w:id="0" w:name="_GoBack"/>
      <w:bookmarkEnd w:id="0"/>
      <w:r w:rsidR="00B46D75">
        <w:rPr>
          <w:rFonts w:ascii="Times New Roman" w:eastAsia="Times New Roman" w:hAnsi="Times New Roman" w:cs="Times New Roman"/>
        </w:rPr>
        <w:t xml:space="preserve"> your club actively work to make a difference in your local community or school?  Explain.</w:t>
      </w:r>
    </w:p>
    <w:p w:rsidR="002E0BC0" w:rsidRDefault="002E0BC0"/>
    <w:p w:rsidR="002E0BC0" w:rsidRDefault="002E0BC0"/>
    <w:sectPr w:rsidR="002E0B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D71"/>
    <w:multiLevelType w:val="hybridMultilevel"/>
    <w:tmpl w:val="AE84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C0"/>
    <w:rsid w:val="00232610"/>
    <w:rsid w:val="002E0BC0"/>
    <w:rsid w:val="0031624C"/>
    <w:rsid w:val="00B46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D5E9"/>
  <w15:docId w15:val="{FAD2089F-A628-4866-95E9-DB0E2CD9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B46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asurer@ojc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Dean</dc:creator>
  <cp:lastModifiedBy>Emelie Inderhees</cp:lastModifiedBy>
  <cp:revision>2</cp:revision>
  <dcterms:created xsi:type="dcterms:W3CDTF">2016-09-07T14:00:00Z</dcterms:created>
  <dcterms:modified xsi:type="dcterms:W3CDTF">2016-09-07T14:00:00Z</dcterms:modified>
</cp:coreProperties>
</file>