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3D1C6" w14:textId="77777777" w:rsidR="004F57DE" w:rsidRDefault="004F57DE">
      <w:bookmarkStart w:id="0" w:name="_GoBack"/>
      <w:bookmarkEnd w:id="0"/>
      <w:r>
        <w:rPr>
          <w:rFonts w:ascii="Helvetica" w:hAnsi="Helvetica" w:cs="Helvetica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1CBEB31F" wp14:editId="5AEA61FC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943100" cy="19431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35BEA" w14:textId="77777777" w:rsidR="004F57DE" w:rsidRDefault="004F57DE"/>
    <w:p w14:paraId="5AAA08AE" w14:textId="77777777" w:rsidR="004F57DE" w:rsidRDefault="004F57DE"/>
    <w:p w14:paraId="481BF1E6" w14:textId="77777777" w:rsidR="004F57DE" w:rsidRDefault="004F57DE"/>
    <w:p w14:paraId="731BD39A" w14:textId="77777777" w:rsidR="004F57DE" w:rsidRDefault="004F57DE"/>
    <w:p w14:paraId="0D91ACFD" w14:textId="77777777" w:rsidR="004F57DE" w:rsidRDefault="004F57DE"/>
    <w:p w14:paraId="28A62B12" w14:textId="77777777" w:rsidR="004F57DE" w:rsidRDefault="004F57DE"/>
    <w:p w14:paraId="09CF1E1F" w14:textId="77777777" w:rsidR="004F57DE" w:rsidRDefault="004F57DE"/>
    <w:p w14:paraId="69C330CC" w14:textId="77777777" w:rsidR="004F57DE" w:rsidRDefault="004F57DE"/>
    <w:p w14:paraId="00340264" w14:textId="77777777" w:rsidR="004F57DE" w:rsidRDefault="004F57DE"/>
    <w:p w14:paraId="664C689A" w14:textId="77777777" w:rsidR="004F57DE" w:rsidRDefault="004F57DE"/>
    <w:p w14:paraId="1C55D795" w14:textId="77777777" w:rsidR="004F57DE" w:rsidRDefault="004F57DE"/>
    <w:p w14:paraId="243C25C1" w14:textId="77777777" w:rsidR="004F57DE" w:rsidRDefault="004F57DE"/>
    <w:p w14:paraId="3281208D" w14:textId="77777777" w:rsidR="00DE49FC" w:rsidRPr="00DE49FC" w:rsidRDefault="00DE49FC" w:rsidP="004F57DE">
      <w:pPr>
        <w:jc w:val="center"/>
        <w:rPr>
          <w:rFonts w:ascii="Iowan Old Style Black" w:eastAsia="Wawati SC Regular" w:hAnsi="Iowan Old Style Black" w:cs="Plantagenet Cherokee"/>
          <w:sz w:val="48"/>
          <w:szCs w:val="48"/>
        </w:rPr>
      </w:pPr>
      <w:r w:rsidRPr="00DE49FC">
        <w:rPr>
          <w:rFonts w:ascii="Iowan Old Style Black" w:eastAsia="Wawati SC Regular" w:hAnsi="Iowan Old Style Black" w:cs="Plantagenet Cherokee"/>
          <w:sz w:val="48"/>
          <w:szCs w:val="48"/>
        </w:rPr>
        <w:t xml:space="preserve">North MADD: </w:t>
      </w:r>
    </w:p>
    <w:p w14:paraId="1ECA86FC" w14:textId="77777777" w:rsidR="00470486" w:rsidRPr="004F57DE" w:rsidRDefault="004F57DE" w:rsidP="004F57DE">
      <w:pPr>
        <w:jc w:val="center"/>
        <w:rPr>
          <w:rFonts w:ascii="Oriya MN" w:hAnsi="Oriya MN"/>
          <w:sz w:val="48"/>
          <w:szCs w:val="48"/>
        </w:rPr>
      </w:pPr>
      <w:r w:rsidRPr="004F57DE">
        <w:rPr>
          <w:rFonts w:ascii="Oriya MN" w:hAnsi="Oriya MN"/>
          <w:sz w:val="48"/>
          <w:szCs w:val="48"/>
        </w:rPr>
        <w:t>Horseshoe Lake Park Cleanup</w:t>
      </w:r>
    </w:p>
    <w:p w14:paraId="5AA92924" w14:textId="77777777" w:rsidR="004F57DE" w:rsidRDefault="004F57DE"/>
    <w:p w14:paraId="269C41BE" w14:textId="77777777" w:rsidR="004F57DE" w:rsidRDefault="004F57DE" w:rsidP="004F57DE">
      <w:pPr>
        <w:jc w:val="center"/>
        <w:rPr>
          <w:rFonts w:ascii="Oriya MN" w:hAnsi="Oriya MN"/>
          <w:sz w:val="48"/>
          <w:szCs w:val="48"/>
        </w:rPr>
      </w:pPr>
      <w:r w:rsidRPr="004F57DE">
        <w:rPr>
          <w:rFonts w:ascii="Oriya MN" w:hAnsi="Oriya MN"/>
          <w:sz w:val="48"/>
          <w:szCs w:val="48"/>
        </w:rPr>
        <w:t>Sunday October 30th</w:t>
      </w:r>
      <w:r w:rsidR="00560952">
        <w:rPr>
          <w:rFonts w:ascii="Oriya MN" w:hAnsi="Oriya MN"/>
          <w:sz w:val="48"/>
          <w:szCs w:val="48"/>
        </w:rPr>
        <w:t>, 2016</w:t>
      </w:r>
      <w:r w:rsidRPr="004F57DE">
        <w:rPr>
          <w:rFonts w:ascii="Oriya MN" w:hAnsi="Oriya MN"/>
          <w:sz w:val="48"/>
          <w:szCs w:val="48"/>
        </w:rPr>
        <w:t xml:space="preserve"> 1-4 PM</w:t>
      </w:r>
    </w:p>
    <w:p w14:paraId="5392CC92" w14:textId="77777777" w:rsidR="00B03F08" w:rsidRDefault="00B03F08" w:rsidP="004F57DE">
      <w:pPr>
        <w:jc w:val="center"/>
        <w:rPr>
          <w:rFonts w:ascii="Oriya MN" w:hAnsi="Oriya MN"/>
          <w:sz w:val="48"/>
          <w:szCs w:val="48"/>
        </w:rPr>
      </w:pPr>
    </w:p>
    <w:p w14:paraId="41BEDFDF" w14:textId="77777777" w:rsidR="00B03F08" w:rsidRPr="00B03F08" w:rsidRDefault="00B03F08" w:rsidP="00B03F08">
      <w:pPr>
        <w:jc w:val="center"/>
        <w:rPr>
          <w:rFonts w:ascii="Oriya MN" w:hAnsi="Oriya MN"/>
          <w:sz w:val="32"/>
          <w:szCs w:val="32"/>
        </w:rPr>
      </w:pPr>
      <w:r>
        <w:rPr>
          <w:rFonts w:ascii="Oriya MN" w:hAnsi="Oriya MN"/>
          <w:sz w:val="32"/>
          <w:szCs w:val="32"/>
        </w:rPr>
        <w:t>1</w:t>
      </w:r>
      <w:r w:rsidRPr="00B03F08">
        <w:rPr>
          <w:rFonts w:ascii="Oriya MN" w:hAnsi="Oriya MN"/>
          <w:sz w:val="32"/>
          <w:szCs w:val="32"/>
        </w:rPr>
        <w:t>7499 South Park Blvd (stay left up Park Drive)</w:t>
      </w:r>
    </w:p>
    <w:p w14:paraId="529F37E4" w14:textId="77777777" w:rsidR="00B03F08" w:rsidRPr="004F57DE" w:rsidRDefault="00B03F08" w:rsidP="004F57DE">
      <w:pPr>
        <w:jc w:val="center"/>
        <w:rPr>
          <w:rFonts w:ascii="Oriya MN" w:hAnsi="Oriya MN"/>
          <w:sz w:val="48"/>
          <w:szCs w:val="48"/>
        </w:rPr>
      </w:pPr>
      <w:r>
        <w:rPr>
          <w:rFonts w:ascii="Helvetica" w:hAnsi="Helvetica" w:cs="Helvetica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CBDE373" wp14:editId="4BCBA9FD">
            <wp:simplePos x="0" y="0"/>
            <wp:positionH relativeFrom="column">
              <wp:posOffset>1485900</wp:posOffset>
            </wp:positionH>
            <wp:positionV relativeFrom="paragraph">
              <wp:posOffset>27940</wp:posOffset>
            </wp:positionV>
            <wp:extent cx="2857500" cy="190269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0036A" w14:textId="77777777" w:rsidR="004F57DE" w:rsidRDefault="004F57DE">
      <w:pPr>
        <w:rPr>
          <w:rFonts w:ascii="Oriya MN" w:hAnsi="Oriya MN"/>
          <w:sz w:val="48"/>
          <w:szCs w:val="48"/>
        </w:rPr>
      </w:pPr>
    </w:p>
    <w:p w14:paraId="69FFCE53" w14:textId="77777777" w:rsidR="00B03F08" w:rsidRDefault="00B03F08">
      <w:pPr>
        <w:rPr>
          <w:rFonts w:ascii="Oriya MN" w:hAnsi="Oriya MN"/>
          <w:sz w:val="32"/>
          <w:szCs w:val="32"/>
        </w:rPr>
      </w:pPr>
    </w:p>
    <w:p w14:paraId="159B37AC" w14:textId="77777777" w:rsidR="00B03F08" w:rsidRDefault="00B03F08">
      <w:pPr>
        <w:rPr>
          <w:rFonts w:ascii="Oriya MN" w:hAnsi="Oriya MN"/>
          <w:sz w:val="32"/>
          <w:szCs w:val="32"/>
        </w:rPr>
      </w:pPr>
    </w:p>
    <w:p w14:paraId="7EB37C13" w14:textId="77777777" w:rsidR="00B03F08" w:rsidRDefault="00B03F08">
      <w:pPr>
        <w:rPr>
          <w:rFonts w:ascii="Oriya MN" w:hAnsi="Oriya MN"/>
          <w:sz w:val="32"/>
          <w:szCs w:val="32"/>
        </w:rPr>
      </w:pPr>
    </w:p>
    <w:p w14:paraId="46ABE6C1" w14:textId="77777777" w:rsidR="00B03F08" w:rsidRDefault="00B03F08">
      <w:pPr>
        <w:rPr>
          <w:rFonts w:ascii="Oriya MN" w:hAnsi="Oriya MN"/>
          <w:sz w:val="32"/>
          <w:szCs w:val="32"/>
        </w:rPr>
      </w:pPr>
    </w:p>
    <w:p w14:paraId="4BC04BB6" w14:textId="77777777" w:rsidR="00B03F08" w:rsidRDefault="00B03F08">
      <w:pPr>
        <w:rPr>
          <w:rFonts w:ascii="Oriya MN" w:hAnsi="Oriya MN"/>
          <w:sz w:val="32"/>
          <w:szCs w:val="32"/>
        </w:rPr>
      </w:pPr>
    </w:p>
    <w:p w14:paraId="2B25578A" w14:textId="77777777" w:rsidR="00B03F08" w:rsidRDefault="00B03F08">
      <w:pPr>
        <w:rPr>
          <w:rFonts w:ascii="Oriya MN" w:hAnsi="Oriya MN"/>
          <w:sz w:val="32"/>
          <w:szCs w:val="32"/>
        </w:rPr>
      </w:pPr>
    </w:p>
    <w:p w14:paraId="529C1B7A" w14:textId="77777777" w:rsidR="004F57DE" w:rsidRPr="004F57DE" w:rsidRDefault="004F57DE">
      <w:pPr>
        <w:rPr>
          <w:rFonts w:ascii="Oriya MN" w:hAnsi="Oriya MN"/>
          <w:sz w:val="32"/>
          <w:szCs w:val="32"/>
        </w:rPr>
      </w:pPr>
      <w:r w:rsidRPr="004F57DE">
        <w:rPr>
          <w:rFonts w:ascii="Oriya MN" w:hAnsi="Oriya MN"/>
          <w:sz w:val="32"/>
          <w:szCs w:val="32"/>
        </w:rPr>
        <w:t>Wear warm, comfortable clothes and get ready to make the park shine! Bring a fun attitude and OJCL spirit!</w:t>
      </w:r>
    </w:p>
    <w:p w14:paraId="49D70910" w14:textId="77777777" w:rsidR="004F57DE" w:rsidRPr="00B03F08" w:rsidRDefault="004F57DE">
      <w:pPr>
        <w:rPr>
          <w:rFonts w:ascii="Oriya MN" w:hAnsi="Oriya MN"/>
          <w:sz w:val="32"/>
          <w:szCs w:val="32"/>
        </w:rPr>
      </w:pPr>
    </w:p>
    <w:p w14:paraId="59837A4F" w14:textId="77777777" w:rsidR="004F57DE" w:rsidRPr="00B03F08" w:rsidRDefault="004F57DE">
      <w:pPr>
        <w:rPr>
          <w:rFonts w:ascii="Oriya MN" w:hAnsi="Oriya MN"/>
          <w:sz w:val="32"/>
          <w:szCs w:val="32"/>
        </w:rPr>
      </w:pPr>
      <w:r w:rsidRPr="00B03F08">
        <w:rPr>
          <w:rFonts w:ascii="Oriya MN" w:hAnsi="Oriya MN"/>
          <w:sz w:val="32"/>
          <w:szCs w:val="32"/>
        </w:rPr>
        <w:t>Gloves and trash bags will be provided, along with pizza and drinks for a small picnic.</w:t>
      </w:r>
    </w:p>
    <w:p w14:paraId="23F81E30" w14:textId="77777777" w:rsidR="004F57DE" w:rsidRPr="00B03F08" w:rsidRDefault="004F57DE">
      <w:pPr>
        <w:rPr>
          <w:rFonts w:ascii="Oriya MN" w:hAnsi="Oriya MN"/>
          <w:sz w:val="32"/>
          <w:szCs w:val="32"/>
        </w:rPr>
      </w:pPr>
      <w:r w:rsidRPr="00B03F08">
        <w:rPr>
          <w:rFonts w:ascii="Oriya MN" w:hAnsi="Oriya MN"/>
          <w:sz w:val="32"/>
          <w:szCs w:val="32"/>
        </w:rPr>
        <w:t>We’ll meet at the Large Pavilion past the playground</w:t>
      </w:r>
    </w:p>
    <w:p w14:paraId="00AAEA16" w14:textId="77777777" w:rsidR="00B03F08" w:rsidRDefault="00B03F08">
      <w:pPr>
        <w:rPr>
          <w:rFonts w:ascii="Oriya MN" w:hAnsi="Oriya MN"/>
          <w:sz w:val="32"/>
          <w:szCs w:val="32"/>
        </w:rPr>
      </w:pPr>
    </w:p>
    <w:p w14:paraId="37E30EE2" w14:textId="77777777" w:rsidR="00B03F08" w:rsidRPr="00B03F08" w:rsidRDefault="00B03F08" w:rsidP="00B03F08">
      <w:pPr>
        <w:jc w:val="center"/>
        <w:rPr>
          <w:rFonts w:ascii="Oriya MN" w:hAnsi="Oriya MN"/>
          <w:sz w:val="32"/>
          <w:szCs w:val="32"/>
        </w:rPr>
      </w:pPr>
      <w:r>
        <w:rPr>
          <w:rFonts w:ascii="Oriya MN" w:hAnsi="Oriya MN"/>
          <w:sz w:val="32"/>
          <w:szCs w:val="32"/>
        </w:rPr>
        <w:t>See you there!</w:t>
      </w:r>
    </w:p>
    <w:sectPr w:rsidR="00B03F08" w:rsidRPr="00B03F08" w:rsidSect="00B03F08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owan Old Style Black">
    <w:altName w:val="Century"/>
    <w:charset w:val="00"/>
    <w:family w:val="auto"/>
    <w:pitch w:val="variable"/>
    <w:sig w:usb0="00000001" w:usb1="400020CB" w:usb2="00000000" w:usb3="00000000" w:csb0="00000093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Oriya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E"/>
    <w:rsid w:val="00470486"/>
    <w:rsid w:val="004F57DE"/>
    <w:rsid w:val="00560952"/>
    <w:rsid w:val="007F543E"/>
    <w:rsid w:val="008A7ED9"/>
    <w:rsid w:val="00B03F08"/>
    <w:rsid w:val="00D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D9FF0"/>
  <w14:defaultImageDpi w14:val="300"/>
  <w15:docId w15:val="{2CA8D24E-6C06-489D-B116-27969E42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Himes</dc:creator>
  <cp:keywords/>
  <dc:description/>
  <cp:lastModifiedBy>Larry Dean</cp:lastModifiedBy>
  <cp:revision>2</cp:revision>
  <dcterms:created xsi:type="dcterms:W3CDTF">2016-10-06T20:53:00Z</dcterms:created>
  <dcterms:modified xsi:type="dcterms:W3CDTF">2016-10-06T20:53:00Z</dcterms:modified>
</cp:coreProperties>
</file>