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C08" w:rsidRPr="00E27669" w:rsidRDefault="002B7C08" w:rsidP="004F7D57">
      <w:pPr>
        <w:numPr>
          <w:ilvl w:val="0"/>
          <w:numId w:val="1"/>
        </w:numPr>
        <w:rPr>
          <w:rFonts w:ascii="Garamond" w:hAnsi="Garamond"/>
          <w:sz w:val="32"/>
          <w:szCs w:val="32"/>
        </w:rPr>
      </w:pPr>
      <w:r w:rsidRPr="00E27669">
        <w:rPr>
          <w:rFonts w:ascii="Garamond" w:hAnsi="Garamond"/>
          <w:sz w:val="32"/>
          <w:szCs w:val="32"/>
        </w:rPr>
        <w:t xml:space="preserve">The National Junior Classical League Convention is held every summer on a college campus.  Here is the link to the website on the convention: </w:t>
      </w:r>
      <w:hyperlink r:id="rId5" w:history="1">
        <w:r w:rsidR="004F7D57" w:rsidRPr="00E27669">
          <w:rPr>
            <w:rStyle w:val="Hyperlink"/>
            <w:rFonts w:ascii="Garamond" w:hAnsi="Garamond"/>
            <w:color w:val="auto"/>
            <w:sz w:val="32"/>
            <w:szCs w:val="32"/>
          </w:rPr>
          <w:t>https://www.njcl.org/NJCL-Convention/2018-NJCL-Convention</w:t>
        </w:r>
      </w:hyperlink>
      <w:r w:rsidR="004F7D57" w:rsidRPr="00E27669">
        <w:rPr>
          <w:rFonts w:ascii="Garamond" w:hAnsi="Garamond"/>
          <w:sz w:val="32"/>
          <w:szCs w:val="32"/>
        </w:rPr>
        <w:t>.  This summer, it is Mon July 23 – Sat July 28</w:t>
      </w:r>
      <w:r w:rsidRPr="00E27669">
        <w:rPr>
          <w:rFonts w:ascii="Garamond" w:hAnsi="Garamond"/>
          <w:sz w:val="32"/>
          <w:szCs w:val="32"/>
        </w:rPr>
        <w:t xml:space="preserve"> at </w:t>
      </w:r>
      <w:r w:rsidR="004F7D57" w:rsidRPr="00E27669">
        <w:rPr>
          <w:rFonts w:ascii="Garamond" w:hAnsi="Garamond"/>
          <w:sz w:val="32"/>
          <w:szCs w:val="32"/>
        </w:rPr>
        <w:t>nearby Miami University in Oxford OH</w:t>
      </w:r>
      <w:r w:rsidRPr="00E27669">
        <w:rPr>
          <w:rFonts w:ascii="Garamond" w:hAnsi="Garamond"/>
          <w:sz w:val="32"/>
          <w:szCs w:val="32"/>
        </w:rPr>
        <w:t>.  Students and teachers stay in the student dormitories (girls and boys in separate housing) and eat in the student dining halls.  All events are on the campus, within walking distance.  Most of the campus is completely devoted to the National Convention.</w:t>
      </w:r>
    </w:p>
    <w:p w:rsidR="002B7C08" w:rsidRPr="00E27669" w:rsidRDefault="002B7C08" w:rsidP="002B7C08">
      <w:pPr>
        <w:numPr>
          <w:ilvl w:val="0"/>
          <w:numId w:val="1"/>
        </w:numPr>
        <w:rPr>
          <w:rFonts w:ascii="Garamond" w:hAnsi="Garamond"/>
          <w:sz w:val="32"/>
          <w:szCs w:val="32"/>
        </w:rPr>
      </w:pPr>
      <w:r w:rsidRPr="00E27669">
        <w:rPr>
          <w:rFonts w:ascii="Garamond" w:hAnsi="Garamond"/>
          <w:sz w:val="32"/>
          <w:szCs w:val="32"/>
        </w:rPr>
        <w:t>Larry De</w:t>
      </w:r>
      <w:r w:rsidR="004F7D57" w:rsidRPr="00E27669">
        <w:rPr>
          <w:rFonts w:ascii="Garamond" w:hAnsi="Garamond"/>
          <w:sz w:val="32"/>
          <w:szCs w:val="32"/>
        </w:rPr>
        <w:t>an will get the Summit</w:t>
      </w:r>
      <w:r w:rsidRPr="00E27669">
        <w:rPr>
          <w:rFonts w:ascii="Garamond" w:hAnsi="Garamond"/>
          <w:sz w:val="32"/>
          <w:szCs w:val="32"/>
        </w:rPr>
        <w:t xml:space="preserve"> bus</w:t>
      </w:r>
      <w:r w:rsidR="004F7D57" w:rsidRPr="00E27669">
        <w:rPr>
          <w:rFonts w:ascii="Garamond" w:hAnsi="Garamond"/>
          <w:sz w:val="32"/>
          <w:szCs w:val="32"/>
        </w:rPr>
        <w:t xml:space="preserve"> (Norm!)</w:t>
      </w:r>
      <w:r w:rsidRPr="00E27669">
        <w:rPr>
          <w:rFonts w:ascii="Garamond" w:hAnsi="Garamond"/>
          <w:sz w:val="32"/>
          <w:szCs w:val="32"/>
        </w:rPr>
        <w:t xml:space="preserve"> for Summit students and other Cincinnat</w:t>
      </w:r>
      <w:r w:rsidR="004F7D57" w:rsidRPr="00E27669">
        <w:rPr>
          <w:rFonts w:ascii="Garamond" w:hAnsi="Garamond"/>
          <w:sz w:val="32"/>
          <w:szCs w:val="32"/>
        </w:rPr>
        <w:t>i area Latin students (around $10</w:t>
      </w:r>
      <w:r w:rsidRPr="00E27669">
        <w:rPr>
          <w:rFonts w:ascii="Garamond" w:hAnsi="Garamond"/>
          <w:sz w:val="32"/>
          <w:szCs w:val="32"/>
        </w:rPr>
        <w:t>, exact price to be announced later).  We will leave on the morn</w:t>
      </w:r>
      <w:r w:rsidR="004F7D57" w:rsidRPr="00E27669">
        <w:rPr>
          <w:rFonts w:ascii="Garamond" w:hAnsi="Garamond"/>
          <w:sz w:val="32"/>
          <w:szCs w:val="32"/>
        </w:rPr>
        <w:t>ing of Sun July 22</w:t>
      </w:r>
      <w:r w:rsidRPr="00E27669">
        <w:rPr>
          <w:rFonts w:ascii="Garamond" w:hAnsi="Garamond"/>
          <w:sz w:val="32"/>
          <w:szCs w:val="32"/>
        </w:rPr>
        <w:t xml:space="preserve">.  Students are not required to travel with the Summit group, but it is a bonding experience and a good time.  You will need to pay for an extra night on campus, called pre-convention housing </w:t>
      </w:r>
      <w:r w:rsidR="0009411E" w:rsidRPr="00E27669">
        <w:rPr>
          <w:rFonts w:ascii="Garamond" w:hAnsi="Garamond"/>
          <w:sz w:val="32"/>
          <w:szCs w:val="32"/>
        </w:rPr>
        <w:t>($60),</w:t>
      </w:r>
      <w:r w:rsidRPr="00E27669">
        <w:rPr>
          <w:rFonts w:ascii="Garamond" w:hAnsi="Garamond"/>
          <w:sz w:val="32"/>
          <w:szCs w:val="32"/>
        </w:rPr>
        <w:t xml:space="preserve"> if you travel wit</w:t>
      </w:r>
      <w:r w:rsidR="0009411E" w:rsidRPr="00E27669">
        <w:rPr>
          <w:rFonts w:ascii="Garamond" w:hAnsi="Garamond"/>
          <w:sz w:val="32"/>
          <w:szCs w:val="32"/>
        </w:rPr>
        <w:t xml:space="preserve">h the Summit group since we are </w:t>
      </w:r>
      <w:r w:rsidRPr="00E27669">
        <w:rPr>
          <w:rFonts w:ascii="Garamond" w:hAnsi="Garamond"/>
          <w:sz w:val="32"/>
          <w:szCs w:val="32"/>
        </w:rPr>
        <w:t xml:space="preserve">arriving a day early.  </w:t>
      </w:r>
      <w:r w:rsidR="0009411E" w:rsidRPr="00E27669">
        <w:rPr>
          <w:rFonts w:ascii="Garamond" w:hAnsi="Garamond"/>
          <w:sz w:val="32"/>
          <w:szCs w:val="32"/>
        </w:rPr>
        <w:t>The price includes Sunday evening dinner.</w:t>
      </w:r>
    </w:p>
    <w:p w:rsidR="002B7C08" w:rsidRPr="00E27669" w:rsidRDefault="0009411E" w:rsidP="002B7C08">
      <w:pPr>
        <w:numPr>
          <w:ilvl w:val="0"/>
          <w:numId w:val="1"/>
        </w:numPr>
        <w:rPr>
          <w:rFonts w:ascii="Garamond" w:hAnsi="Garamond"/>
          <w:sz w:val="32"/>
          <w:szCs w:val="32"/>
        </w:rPr>
      </w:pPr>
      <w:r w:rsidRPr="00E27669">
        <w:rPr>
          <w:rFonts w:ascii="Garamond" w:hAnsi="Garamond"/>
          <w:sz w:val="32"/>
          <w:szCs w:val="32"/>
        </w:rPr>
        <w:t>About 1,4</w:t>
      </w:r>
      <w:r w:rsidR="002B7C08" w:rsidRPr="00E27669">
        <w:rPr>
          <w:rFonts w:ascii="Garamond" w:hAnsi="Garamond"/>
          <w:sz w:val="32"/>
          <w:szCs w:val="32"/>
        </w:rPr>
        <w:t>00 Latin students from across the country - from rookie 7</w:t>
      </w:r>
      <w:r w:rsidR="002B7C08" w:rsidRPr="00E27669">
        <w:rPr>
          <w:rFonts w:ascii="Garamond" w:hAnsi="Garamond"/>
          <w:sz w:val="32"/>
          <w:szCs w:val="32"/>
          <w:vertAlign w:val="superscript"/>
        </w:rPr>
        <w:t>th</w:t>
      </w:r>
      <w:r w:rsidR="002B7C08" w:rsidRPr="00E27669">
        <w:rPr>
          <w:rFonts w:ascii="Garamond" w:hAnsi="Garamond"/>
          <w:sz w:val="32"/>
          <w:szCs w:val="32"/>
        </w:rPr>
        <w:t xml:space="preserve"> graders to veteran seniors who have graduated - participate in the National Convention.  OH always has a large delegation of students, teachers, and parents, usually a little over 100.  Summit usually brings about 15-20 students. </w:t>
      </w:r>
    </w:p>
    <w:p w:rsidR="002B7C08" w:rsidRPr="00E27669" w:rsidRDefault="002B7C08" w:rsidP="002B7C08">
      <w:pPr>
        <w:numPr>
          <w:ilvl w:val="0"/>
          <w:numId w:val="1"/>
        </w:numPr>
        <w:rPr>
          <w:rFonts w:ascii="Garamond" w:hAnsi="Garamond"/>
          <w:sz w:val="32"/>
          <w:szCs w:val="32"/>
        </w:rPr>
      </w:pPr>
      <w:r w:rsidRPr="00E27669">
        <w:rPr>
          <w:rFonts w:ascii="Garamond" w:hAnsi="Garamond"/>
          <w:sz w:val="32"/>
          <w:szCs w:val="32"/>
        </w:rPr>
        <w:t xml:space="preserve">All OH teachers (from schools </w:t>
      </w:r>
      <w:r w:rsidR="0009411E" w:rsidRPr="00E27669">
        <w:rPr>
          <w:rFonts w:ascii="Garamond" w:hAnsi="Garamond"/>
          <w:sz w:val="32"/>
          <w:szCs w:val="32"/>
        </w:rPr>
        <w:t>like Indian Hill, McAuley,</w:t>
      </w:r>
      <w:r w:rsidRPr="00E27669">
        <w:rPr>
          <w:rFonts w:ascii="Garamond" w:hAnsi="Garamond"/>
          <w:sz w:val="32"/>
          <w:szCs w:val="32"/>
        </w:rPr>
        <w:t xml:space="preserve"> Moeller</w:t>
      </w:r>
      <w:r w:rsidR="0009411E" w:rsidRPr="00E27669">
        <w:rPr>
          <w:rFonts w:ascii="Garamond" w:hAnsi="Garamond"/>
          <w:sz w:val="32"/>
          <w:szCs w:val="32"/>
        </w:rPr>
        <w:t>, Wellington (Columbus), Shaker Heights (Cleveland)</w:t>
      </w:r>
      <w:r w:rsidRPr="00E27669">
        <w:rPr>
          <w:rFonts w:ascii="Garamond" w:hAnsi="Garamond"/>
          <w:sz w:val="32"/>
          <w:szCs w:val="32"/>
        </w:rPr>
        <w:t xml:space="preserve"> and Summit) chaperone and help the students – the ratio of students to chaperones at the convention is about 8 to 1.  </w:t>
      </w:r>
    </w:p>
    <w:p w:rsidR="002B7C08" w:rsidRPr="00141F13" w:rsidRDefault="0009411E" w:rsidP="0009411E">
      <w:pPr>
        <w:numPr>
          <w:ilvl w:val="0"/>
          <w:numId w:val="1"/>
        </w:numPr>
        <w:rPr>
          <w:rFonts w:ascii="Garamond" w:hAnsi="Garamond"/>
          <w:sz w:val="32"/>
          <w:szCs w:val="32"/>
          <w:highlight w:val="yellow"/>
        </w:rPr>
      </w:pPr>
      <w:bookmarkStart w:id="0" w:name="_GoBack"/>
      <w:bookmarkEnd w:id="0"/>
      <w:r w:rsidRPr="00141F13">
        <w:rPr>
          <w:rFonts w:ascii="Garamond" w:hAnsi="Garamond"/>
          <w:b/>
          <w:bCs/>
          <w:sz w:val="32"/>
          <w:szCs w:val="32"/>
          <w:highlight w:val="yellow"/>
        </w:rPr>
        <w:t>The total cost is $55</w:t>
      </w:r>
      <w:r w:rsidR="002B7C08" w:rsidRPr="00141F13">
        <w:rPr>
          <w:rFonts w:ascii="Garamond" w:hAnsi="Garamond"/>
          <w:b/>
          <w:bCs/>
          <w:sz w:val="32"/>
          <w:szCs w:val="32"/>
          <w:highlight w:val="yellow"/>
        </w:rPr>
        <w:t xml:space="preserve">5 for </w:t>
      </w:r>
      <w:r w:rsidRPr="00141F13">
        <w:rPr>
          <w:rFonts w:ascii="Garamond" w:hAnsi="Garamond"/>
          <w:b/>
          <w:bCs/>
          <w:sz w:val="32"/>
          <w:szCs w:val="32"/>
          <w:highlight w:val="yellow"/>
        </w:rPr>
        <w:t xml:space="preserve">pre-convention housing, </w:t>
      </w:r>
      <w:r w:rsidR="002B7C08" w:rsidRPr="00141F13">
        <w:rPr>
          <w:rFonts w:ascii="Garamond" w:hAnsi="Garamond"/>
          <w:b/>
          <w:bCs/>
          <w:sz w:val="32"/>
          <w:szCs w:val="32"/>
          <w:highlight w:val="yellow"/>
        </w:rPr>
        <w:t>registration, housing, and food.</w:t>
      </w:r>
      <w:r w:rsidR="002B7C08" w:rsidRPr="00141F13">
        <w:rPr>
          <w:rFonts w:ascii="Garamond" w:hAnsi="Garamond"/>
          <w:sz w:val="32"/>
          <w:szCs w:val="32"/>
          <w:highlight w:val="yellow"/>
        </w:rPr>
        <w:t xml:space="preserve">  Here is the link to the online registration (it is at the very bottom of the page):  </w:t>
      </w:r>
      <w:hyperlink r:id="rId6" w:history="1">
        <w:r w:rsidRPr="00141F13">
          <w:rPr>
            <w:rStyle w:val="Hyperlink"/>
            <w:rFonts w:ascii="Garamond" w:hAnsi="Garamond"/>
            <w:color w:val="auto"/>
            <w:sz w:val="32"/>
            <w:szCs w:val="32"/>
            <w:highlight w:val="yellow"/>
          </w:rPr>
          <w:t>https://acl-njcl-etc.cloudaccess.host/index.php/conv2018</w:t>
        </w:r>
      </w:hyperlink>
      <w:r w:rsidRPr="00141F13">
        <w:rPr>
          <w:rFonts w:ascii="Garamond" w:hAnsi="Garamond"/>
          <w:sz w:val="32"/>
          <w:szCs w:val="32"/>
          <w:highlight w:val="yellow"/>
        </w:rPr>
        <w:t>.</w:t>
      </w:r>
      <w:r w:rsidR="002B7C08" w:rsidRPr="00141F13">
        <w:rPr>
          <w:rFonts w:ascii="Garamond" w:hAnsi="Garamond"/>
          <w:sz w:val="32"/>
          <w:szCs w:val="32"/>
          <w:highlight w:val="yellow"/>
        </w:rPr>
        <w:t xml:space="preserve"> </w:t>
      </w:r>
      <w:r w:rsidR="002B7C08" w:rsidRPr="00141F13">
        <w:rPr>
          <w:rFonts w:ascii="Garamond" w:hAnsi="Garamond"/>
          <w:b/>
          <w:bCs/>
          <w:sz w:val="32"/>
          <w:szCs w:val="32"/>
          <w:highlight w:val="yellow"/>
        </w:rPr>
        <w:t>You do this on your own; unlike State Convention, teachers do not sign up the students</w:t>
      </w:r>
      <w:r w:rsidRPr="00141F13">
        <w:rPr>
          <w:rFonts w:ascii="Garamond" w:hAnsi="Garamond"/>
          <w:b/>
          <w:bCs/>
          <w:sz w:val="32"/>
          <w:szCs w:val="32"/>
          <w:highlight w:val="yellow"/>
        </w:rPr>
        <w:t>.</w:t>
      </w:r>
      <w:r w:rsidR="002B7C08" w:rsidRPr="00141F13">
        <w:rPr>
          <w:rFonts w:ascii="Garamond" w:hAnsi="Garamond"/>
          <w:sz w:val="32"/>
          <w:szCs w:val="32"/>
          <w:highlight w:val="yellow"/>
        </w:rPr>
        <w:t xml:space="preserve"> </w:t>
      </w:r>
    </w:p>
    <w:p w:rsidR="002B7C08" w:rsidRPr="00E27669" w:rsidRDefault="002B7C08" w:rsidP="002B7C08">
      <w:pPr>
        <w:numPr>
          <w:ilvl w:val="0"/>
          <w:numId w:val="1"/>
        </w:numPr>
        <w:rPr>
          <w:rFonts w:ascii="Garamond" w:hAnsi="Garamond"/>
          <w:sz w:val="32"/>
          <w:szCs w:val="32"/>
        </w:rPr>
      </w:pPr>
      <w:r w:rsidRPr="00E27669">
        <w:rPr>
          <w:rFonts w:ascii="Garamond" w:hAnsi="Garamond"/>
          <w:sz w:val="32"/>
          <w:szCs w:val="32"/>
        </w:rPr>
        <w:t xml:space="preserve">Apply for 1 of </w:t>
      </w:r>
      <w:r w:rsidR="0009411E" w:rsidRPr="00E27669">
        <w:rPr>
          <w:rFonts w:ascii="Garamond" w:hAnsi="Garamond"/>
          <w:sz w:val="32"/>
          <w:szCs w:val="32"/>
        </w:rPr>
        <w:t xml:space="preserve">the </w:t>
      </w:r>
      <w:r w:rsidRPr="00E27669">
        <w:rPr>
          <w:rFonts w:ascii="Garamond" w:hAnsi="Garamond"/>
          <w:sz w:val="32"/>
          <w:szCs w:val="32"/>
        </w:rPr>
        <w:t>10 $100 OJCL scholarships to the 2017 NJCL Convention. </w:t>
      </w:r>
      <w:hyperlink r:id="rId7" w:history="1">
        <w:r w:rsidRPr="00E27669">
          <w:rPr>
            <w:rStyle w:val="Hyperlink"/>
            <w:rFonts w:ascii="Garamond" w:hAnsi="Garamond"/>
            <w:color w:val="auto"/>
            <w:sz w:val="32"/>
            <w:szCs w:val="32"/>
          </w:rPr>
          <w:t>Click here for the application.</w:t>
        </w:r>
      </w:hyperlink>
      <w:r w:rsidRPr="00E27669">
        <w:rPr>
          <w:rFonts w:ascii="Garamond" w:hAnsi="Garamond"/>
          <w:sz w:val="32"/>
          <w:szCs w:val="32"/>
        </w:rPr>
        <w:t xml:space="preserve">  Deadline is 11:59 pm on Fri </w:t>
      </w:r>
      <w:r w:rsidR="00E27669" w:rsidRPr="00E27669">
        <w:rPr>
          <w:rFonts w:ascii="Garamond" w:hAnsi="Garamond"/>
          <w:sz w:val="32"/>
          <w:szCs w:val="32"/>
        </w:rPr>
        <w:t>April 6</w:t>
      </w:r>
      <w:r w:rsidRPr="00E27669">
        <w:rPr>
          <w:rFonts w:ascii="Garamond" w:hAnsi="Garamond"/>
          <w:sz w:val="32"/>
          <w:szCs w:val="32"/>
        </w:rPr>
        <w:t>. </w:t>
      </w:r>
    </w:p>
    <w:p w:rsidR="002B7C08" w:rsidRPr="00E27669" w:rsidRDefault="002B7C08" w:rsidP="002B7C08">
      <w:pPr>
        <w:numPr>
          <w:ilvl w:val="0"/>
          <w:numId w:val="1"/>
        </w:numPr>
        <w:rPr>
          <w:rFonts w:ascii="Garamond" w:hAnsi="Garamond"/>
          <w:sz w:val="32"/>
          <w:szCs w:val="32"/>
        </w:rPr>
      </w:pPr>
      <w:r w:rsidRPr="00E27669">
        <w:rPr>
          <w:rFonts w:ascii="Garamond" w:hAnsi="Garamond"/>
          <w:sz w:val="32"/>
          <w:szCs w:val="32"/>
        </w:rPr>
        <w:t>Activities at Convention:  academic tests, certamen, graphic arts, dramatic performances, team sports (volleyball, soccer, etc), swimming, track &amp; field, chess tournament, dances, toga parade, Talent Show, Latin-related workshops and presentations, and much more!</w:t>
      </w:r>
    </w:p>
    <w:p w:rsidR="00F721AE" w:rsidRPr="00141F13" w:rsidRDefault="002B7C08" w:rsidP="00E27669">
      <w:pPr>
        <w:numPr>
          <w:ilvl w:val="0"/>
          <w:numId w:val="1"/>
        </w:numPr>
        <w:rPr>
          <w:rFonts w:ascii="Garamond" w:hAnsi="Garamond"/>
          <w:sz w:val="32"/>
          <w:szCs w:val="32"/>
          <w:highlight w:val="yellow"/>
        </w:rPr>
      </w:pPr>
      <w:r w:rsidRPr="00141F13">
        <w:rPr>
          <w:rFonts w:ascii="Garamond" w:hAnsi="Garamond"/>
          <w:sz w:val="32"/>
          <w:szCs w:val="32"/>
          <w:highlight w:val="yellow"/>
        </w:rPr>
        <w:t xml:space="preserve">Students are supervised, but there is a lot of freedom at the National Convention.  Students need to be responsible for their conduct and act in an appropriate manner.  It is a school function, and all of your school’s rules of conduct apply to the week-long event.  We have never had a problem with student behavior in the past.  All students have enjoyed themselves at Convention. </w:t>
      </w:r>
    </w:p>
    <w:sectPr w:rsidR="00F721AE" w:rsidRPr="00141F13" w:rsidSect="002B7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F03C6"/>
    <w:multiLevelType w:val="hybridMultilevel"/>
    <w:tmpl w:val="74567B3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08"/>
    <w:rsid w:val="0009411E"/>
    <w:rsid w:val="00141F13"/>
    <w:rsid w:val="002B7C08"/>
    <w:rsid w:val="003C5866"/>
    <w:rsid w:val="004F7D57"/>
    <w:rsid w:val="00E27669"/>
    <w:rsid w:val="00F72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D3CC2-2419-43D0-A0D0-A807B8A9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6"/>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08"/>
    <w:pPr>
      <w:spacing w:after="0" w:line="240" w:lineRule="auto"/>
    </w:pPr>
    <w:rPr>
      <w:rFonts w:ascii="Calibri" w:eastAsia="DengXi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C08"/>
    <w:rPr>
      <w:color w:val="0000FF"/>
      <w:u w:val="single"/>
    </w:rPr>
  </w:style>
  <w:style w:type="character" w:styleId="FollowedHyperlink">
    <w:name w:val="FollowedHyperlink"/>
    <w:basedOn w:val="DefaultParagraphFont"/>
    <w:uiPriority w:val="99"/>
    <w:semiHidden/>
    <w:unhideWhenUsed/>
    <w:rsid w:val="004F7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0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jcl.org/wp-content/uploads/2018/03/2018-ojcl.national.convention.scholarshi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l-njcl-etc.cloudaccess.host/index.php/conv2018" TargetMode="External"/><Relationship Id="rId5" Type="http://schemas.openxmlformats.org/officeDocument/2006/relationships/hyperlink" Target="https://www.njcl.org/NJCL-Convention/2018-NJCL-Conven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4</cp:revision>
  <dcterms:created xsi:type="dcterms:W3CDTF">2018-03-15T20:46:00Z</dcterms:created>
  <dcterms:modified xsi:type="dcterms:W3CDTF">2018-03-16T14:03:00Z</dcterms:modified>
</cp:coreProperties>
</file>