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F61" w:rsidRDefault="002E513F">
      <w:pPr>
        <w:rPr>
          <w:rFonts w:ascii="Garamond" w:hAnsi="Garamond"/>
          <w:sz w:val="28"/>
          <w:szCs w:val="28"/>
        </w:rPr>
      </w:pPr>
      <w:r>
        <w:rPr>
          <w:rFonts w:ascii="Garamond" w:hAnsi="Garamond"/>
          <w:sz w:val="28"/>
          <w:szCs w:val="28"/>
        </w:rPr>
        <w:t>22 Summit Latin student</w:t>
      </w:r>
      <w:bookmarkStart w:id="0" w:name="_GoBack"/>
      <w:bookmarkEnd w:id="0"/>
      <w:r w:rsidR="00F54F61">
        <w:rPr>
          <w:rFonts w:ascii="Garamond" w:hAnsi="Garamond"/>
          <w:sz w:val="28"/>
          <w:szCs w:val="28"/>
        </w:rPr>
        <w:t>s, 2 teachers, and 1 recent Summit graduate attended the 2018 National Junior Classical League (NJCL) Convention at Miami University from July 23-28.  The NJCL is a youth organization which promotes the study of Latin in secondary schools.  There are 40,009 NJCL members in 993 schools throughout the country.  51 schools are ‘Century Clubs’ which have over 100 members, and Summit is part of this select group with 116 members.  The summer convention is a week-long ‘academic village’</w:t>
      </w:r>
      <w:r w:rsidR="00DD6AD3">
        <w:rPr>
          <w:rFonts w:ascii="Garamond" w:hAnsi="Garamond"/>
          <w:sz w:val="28"/>
          <w:szCs w:val="28"/>
        </w:rPr>
        <w:t xml:space="preserve"> with over 1,400 students, teachers, and adult chaperones.  It has</w:t>
      </w:r>
      <w:r w:rsidR="00F54F61">
        <w:rPr>
          <w:rFonts w:ascii="Garamond" w:hAnsi="Garamond"/>
          <w:sz w:val="28"/>
          <w:szCs w:val="28"/>
        </w:rPr>
        <w:t xml:space="preserve"> a variety of activities, including tests, performance arts, graphic arts, colloquia, spirit contests, sports, and social activities.</w:t>
      </w:r>
    </w:p>
    <w:p w:rsidR="006C5A3B" w:rsidRDefault="00F54F61">
      <w:pPr>
        <w:rPr>
          <w:rFonts w:ascii="Garamond" w:hAnsi="Garamond"/>
          <w:sz w:val="28"/>
          <w:szCs w:val="28"/>
        </w:rPr>
      </w:pPr>
      <w:r>
        <w:rPr>
          <w:rFonts w:ascii="Garamond" w:hAnsi="Garamond"/>
          <w:sz w:val="28"/>
          <w:szCs w:val="28"/>
        </w:rPr>
        <w:t xml:space="preserve">There are a number of leadership opportunities available for NJCL members, and Summit has had teachers and students in positions of leadership for 20 consecutive years.  </w:t>
      </w:r>
    </w:p>
    <w:p w:rsidR="006C5A3B" w:rsidRPr="006C5A3B" w:rsidRDefault="006C5A3B" w:rsidP="00021E31">
      <w:pPr>
        <w:pStyle w:val="ListParagraph"/>
        <w:numPr>
          <w:ilvl w:val="0"/>
          <w:numId w:val="3"/>
        </w:numPr>
        <w:rPr>
          <w:rFonts w:ascii="Garamond" w:hAnsi="Garamond"/>
          <w:sz w:val="28"/>
          <w:szCs w:val="28"/>
        </w:rPr>
      </w:pPr>
      <w:r w:rsidRPr="006C5A3B">
        <w:rPr>
          <w:rFonts w:ascii="Garamond" w:hAnsi="Garamond"/>
          <w:sz w:val="28"/>
          <w:szCs w:val="28"/>
        </w:rPr>
        <w:t>Julia Dean has been on the Ohio JCL Executive Board for 2 years and is presently serving as its 2</w:t>
      </w:r>
      <w:r w:rsidRPr="006C5A3B">
        <w:rPr>
          <w:rFonts w:ascii="Garamond" w:hAnsi="Garamond"/>
          <w:sz w:val="28"/>
          <w:szCs w:val="28"/>
          <w:vertAlign w:val="superscript"/>
        </w:rPr>
        <w:t>nd</w:t>
      </w:r>
      <w:r w:rsidRPr="006C5A3B">
        <w:rPr>
          <w:rFonts w:ascii="Garamond" w:hAnsi="Garamond"/>
          <w:sz w:val="28"/>
          <w:szCs w:val="28"/>
        </w:rPr>
        <w:t xml:space="preserve"> Vice-President.  </w:t>
      </w:r>
    </w:p>
    <w:p w:rsidR="006C5A3B" w:rsidRPr="006C5A3B" w:rsidRDefault="006C5A3B" w:rsidP="00021E31">
      <w:pPr>
        <w:pStyle w:val="ListParagraph"/>
        <w:numPr>
          <w:ilvl w:val="0"/>
          <w:numId w:val="3"/>
        </w:numPr>
        <w:rPr>
          <w:rFonts w:ascii="Garamond" w:hAnsi="Garamond"/>
          <w:sz w:val="28"/>
          <w:szCs w:val="28"/>
        </w:rPr>
      </w:pPr>
      <w:r w:rsidRPr="006C5A3B">
        <w:rPr>
          <w:rFonts w:ascii="Garamond" w:hAnsi="Garamond"/>
          <w:sz w:val="28"/>
          <w:szCs w:val="28"/>
        </w:rPr>
        <w:t xml:space="preserve">Ryan Burns is the </w:t>
      </w:r>
      <w:r w:rsidR="00D06A42">
        <w:rPr>
          <w:rFonts w:ascii="Garamond" w:hAnsi="Garamond"/>
          <w:sz w:val="28"/>
          <w:szCs w:val="28"/>
        </w:rPr>
        <w:t xml:space="preserve">OJCL </w:t>
      </w:r>
      <w:r w:rsidRPr="006C5A3B">
        <w:rPr>
          <w:rFonts w:ascii="Garamond" w:hAnsi="Garamond"/>
          <w:sz w:val="28"/>
          <w:szCs w:val="28"/>
        </w:rPr>
        <w:t>Regional Coor</w:t>
      </w:r>
      <w:r w:rsidR="00D06A42">
        <w:rPr>
          <w:rFonts w:ascii="Garamond" w:hAnsi="Garamond"/>
          <w:sz w:val="28"/>
          <w:szCs w:val="28"/>
        </w:rPr>
        <w:t>dinator of Service Activities</w:t>
      </w:r>
    </w:p>
    <w:p w:rsidR="00F54F61" w:rsidRPr="006C5A3B" w:rsidRDefault="006C5A3B" w:rsidP="00021E31">
      <w:pPr>
        <w:pStyle w:val="ListParagraph"/>
        <w:numPr>
          <w:ilvl w:val="0"/>
          <w:numId w:val="3"/>
        </w:numPr>
        <w:rPr>
          <w:rFonts w:ascii="Garamond" w:hAnsi="Garamond"/>
          <w:sz w:val="28"/>
          <w:szCs w:val="28"/>
        </w:rPr>
      </w:pPr>
      <w:proofErr w:type="spellStart"/>
      <w:r w:rsidRPr="006C5A3B">
        <w:rPr>
          <w:rFonts w:ascii="Garamond" w:hAnsi="Garamond"/>
          <w:sz w:val="28"/>
          <w:szCs w:val="28"/>
        </w:rPr>
        <w:t>Tullus</w:t>
      </w:r>
      <w:proofErr w:type="spellEnd"/>
      <w:r w:rsidRPr="006C5A3B">
        <w:rPr>
          <w:rFonts w:ascii="Garamond" w:hAnsi="Garamond"/>
          <w:sz w:val="28"/>
          <w:szCs w:val="28"/>
        </w:rPr>
        <w:t xml:space="preserve"> Dean (2017 alumnus and Xavier University student) is the Secretary of the Ohio Senior Classical League, the college organization which assists the NJCL at its conventions.  </w:t>
      </w:r>
    </w:p>
    <w:p w:rsidR="006C5A3B" w:rsidRPr="006C5A3B" w:rsidRDefault="006C5A3B" w:rsidP="00021E31">
      <w:pPr>
        <w:pStyle w:val="ListParagraph"/>
        <w:numPr>
          <w:ilvl w:val="0"/>
          <w:numId w:val="3"/>
        </w:numPr>
        <w:rPr>
          <w:rFonts w:ascii="Garamond" w:hAnsi="Garamond"/>
          <w:sz w:val="28"/>
          <w:szCs w:val="28"/>
        </w:rPr>
      </w:pPr>
      <w:r w:rsidRPr="006C5A3B">
        <w:rPr>
          <w:rFonts w:ascii="Garamond" w:hAnsi="Garamond"/>
          <w:sz w:val="28"/>
          <w:szCs w:val="28"/>
        </w:rPr>
        <w:t xml:space="preserve">Latin teacher Larry Dean has served for 19 years as the OJCL </w:t>
      </w:r>
      <w:proofErr w:type="spellStart"/>
      <w:r w:rsidRPr="006C5A3B">
        <w:rPr>
          <w:rFonts w:ascii="Garamond" w:hAnsi="Garamond"/>
          <w:sz w:val="28"/>
          <w:szCs w:val="28"/>
        </w:rPr>
        <w:t>Certamen</w:t>
      </w:r>
      <w:proofErr w:type="spellEnd"/>
      <w:r w:rsidRPr="006C5A3B">
        <w:rPr>
          <w:rFonts w:ascii="Garamond" w:hAnsi="Garamond"/>
          <w:sz w:val="28"/>
          <w:szCs w:val="28"/>
        </w:rPr>
        <w:t xml:space="preserve"> Coach.  </w:t>
      </w:r>
      <w:proofErr w:type="spellStart"/>
      <w:r w:rsidRPr="006C5A3B">
        <w:rPr>
          <w:rFonts w:ascii="Garamond" w:hAnsi="Garamond"/>
          <w:sz w:val="28"/>
          <w:szCs w:val="28"/>
        </w:rPr>
        <w:t>Certamen</w:t>
      </w:r>
      <w:proofErr w:type="spellEnd"/>
      <w:r w:rsidRPr="006C5A3B">
        <w:rPr>
          <w:rFonts w:ascii="Garamond" w:hAnsi="Garamond"/>
          <w:sz w:val="28"/>
          <w:szCs w:val="28"/>
        </w:rPr>
        <w:t xml:space="preserve"> is a </w:t>
      </w:r>
      <w:proofErr w:type="gramStart"/>
      <w:r w:rsidRPr="006C5A3B">
        <w:rPr>
          <w:rFonts w:ascii="Garamond" w:hAnsi="Garamond"/>
          <w:sz w:val="28"/>
          <w:szCs w:val="28"/>
        </w:rPr>
        <w:t>Jeopardy!-</w:t>
      </w:r>
      <w:proofErr w:type="gramEnd"/>
      <w:r w:rsidRPr="006C5A3B">
        <w:rPr>
          <w:rFonts w:ascii="Garamond" w:hAnsi="Garamond"/>
          <w:sz w:val="28"/>
          <w:szCs w:val="28"/>
        </w:rPr>
        <w:t xml:space="preserve">style academic competition with questions about the Latin language and classical civilization.  All 3 levels of OH </w:t>
      </w:r>
      <w:proofErr w:type="spellStart"/>
      <w:r w:rsidRPr="006C5A3B">
        <w:rPr>
          <w:rFonts w:ascii="Garamond" w:hAnsi="Garamond"/>
          <w:sz w:val="28"/>
          <w:szCs w:val="28"/>
        </w:rPr>
        <w:t>certamen</w:t>
      </w:r>
      <w:proofErr w:type="spellEnd"/>
      <w:r w:rsidRPr="006C5A3B">
        <w:rPr>
          <w:rFonts w:ascii="Garamond" w:hAnsi="Garamond"/>
          <w:sz w:val="28"/>
          <w:szCs w:val="28"/>
        </w:rPr>
        <w:t xml:space="preserve"> teams advanced to the Semi-Finals this year.</w:t>
      </w:r>
      <w:r>
        <w:rPr>
          <w:rFonts w:ascii="Garamond" w:hAnsi="Garamond"/>
          <w:sz w:val="28"/>
          <w:szCs w:val="28"/>
        </w:rPr>
        <w:t xml:space="preserve">  </w:t>
      </w:r>
    </w:p>
    <w:p w:rsidR="006C5A3B" w:rsidRPr="006C5A3B" w:rsidRDefault="006C5A3B" w:rsidP="00021E31">
      <w:pPr>
        <w:pStyle w:val="ListParagraph"/>
        <w:numPr>
          <w:ilvl w:val="0"/>
          <w:numId w:val="3"/>
        </w:numPr>
        <w:rPr>
          <w:rFonts w:ascii="Garamond" w:hAnsi="Garamond"/>
          <w:sz w:val="28"/>
          <w:szCs w:val="28"/>
        </w:rPr>
      </w:pPr>
      <w:r w:rsidRPr="006C5A3B">
        <w:rPr>
          <w:rFonts w:ascii="Garamond" w:hAnsi="Garamond"/>
          <w:sz w:val="28"/>
          <w:szCs w:val="28"/>
        </w:rPr>
        <w:t>Latin teacher Lisa Mays is in her 1</w:t>
      </w:r>
      <w:r w:rsidRPr="006C5A3B">
        <w:rPr>
          <w:rFonts w:ascii="Garamond" w:hAnsi="Garamond"/>
          <w:sz w:val="28"/>
          <w:szCs w:val="28"/>
          <w:vertAlign w:val="superscript"/>
        </w:rPr>
        <w:t>st</w:t>
      </w:r>
      <w:r w:rsidRPr="006C5A3B">
        <w:rPr>
          <w:rFonts w:ascii="Garamond" w:hAnsi="Garamond"/>
          <w:sz w:val="28"/>
          <w:szCs w:val="28"/>
        </w:rPr>
        <w:t xml:space="preserve"> year of a 3-year tenure as the OJCL Chair of Students.  Lisa serves as a mentor to all the student members of the Executive Board and oversees all the activities of the OJCL.</w:t>
      </w:r>
    </w:p>
    <w:p w:rsidR="006C5A3B" w:rsidRDefault="006C5A3B" w:rsidP="001370BB">
      <w:pPr>
        <w:rPr>
          <w:rFonts w:ascii="Garamond" w:hAnsi="Garamond"/>
          <w:sz w:val="28"/>
          <w:szCs w:val="28"/>
        </w:rPr>
      </w:pPr>
      <w:r>
        <w:rPr>
          <w:rFonts w:ascii="Garamond" w:hAnsi="Garamond"/>
          <w:sz w:val="28"/>
          <w:szCs w:val="28"/>
        </w:rPr>
        <w:t>Here are some of the highlights of the convention:</w:t>
      </w:r>
    </w:p>
    <w:p w:rsidR="00DD6AD3" w:rsidRPr="001370BB" w:rsidRDefault="006C5A3B" w:rsidP="001370BB">
      <w:pPr>
        <w:pStyle w:val="ListParagraph"/>
        <w:numPr>
          <w:ilvl w:val="0"/>
          <w:numId w:val="1"/>
        </w:numPr>
        <w:rPr>
          <w:rFonts w:ascii="Garamond" w:hAnsi="Garamond"/>
          <w:sz w:val="28"/>
          <w:szCs w:val="28"/>
        </w:rPr>
      </w:pPr>
      <w:r w:rsidRPr="001370BB">
        <w:rPr>
          <w:rFonts w:ascii="Garamond" w:hAnsi="Garamond"/>
          <w:sz w:val="28"/>
          <w:szCs w:val="28"/>
        </w:rPr>
        <w:t xml:space="preserve">Irene Calderon, Jimmy Fraley, and Kendall Richard were members of the OH Novice </w:t>
      </w:r>
      <w:proofErr w:type="spellStart"/>
      <w:r w:rsidRPr="001370BB">
        <w:rPr>
          <w:rFonts w:ascii="Garamond" w:hAnsi="Garamond"/>
          <w:sz w:val="28"/>
          <w:szCs w:val="28"/>
        </w:rPr>
        <w:t>Certamen</w:t>
      </w:r>
      <w:proofErr w:type="spellEnd"/>
      <w:r w:rsidRPr="001370BB">
        <w:rPr>
          <w:rFonts w:ascii="Garamond" w:hAnsi="Garamond"/>
          <w:sz w:val="28"/>
          <w:szCs w:val="28"/>
        </w:rPr>
        <w:t xml:space="preserve"> team which finished 8</w:t>
      </w:r>
      <w:r w:rsidRPr="001370BB">
        <w:rPr>
          <w:rFonts w:ascii="Garamond" w:hAnsi="Garamond"/>
          <w:sz w:val="28"/>
          <w:szCs w:val="28"/>
          <w:vertAlign w:val="superscript"/>
        </w:rPr>
        <w:t>th</w:t>
      </w:r>
      <w:r w:rsidRPr="001370BB">
        <w:rPr>
          <w:rFonts w:ascii="Garamond" w:hAnsi="Garamond"/>
          <w:sz w:val="28"/>
          <w:szCs w:val="28"/>
        </w:rPr>
        <w:t xml:space="preserve"> in the nation.  Jimmy was the captain and led the team in questions answered.  All 3 won spots on the team during a tryout process in June.</w:t>
      </w:r>
    </w:p>
    <w:p w:rsidR="00DD6AD3" w:rsidRPr="001370BB" w:rsidRDefault="00DD6AD3" w:rsidP="001370BB">
      <w:pPr>
        <w:pStyle w:val="ListParagraph"/>
        <w:numPr>
          <w:ilvl w:val="0"/>
          <w:numId w:val="1"/>
        </w:numPr>
        <w:rPr>
          <w:rFonts w:ascii="Garamond" w:hAnsi="Garamond"/>
          <w:sz w:val="28"/>
          <w:szCs w:val="28"/>
        </w:rPr>
      </w:pPr>
      <w:r w:rsidRPr="001370BB">
        <w:rPr>
          <w:rFonts w:ascii="Garamond" w:hAnsi="Garamond"/>
          <w:sz w:val="28"/>
          <w:szCs w:val="28"/>
        </w:rPr>
        <w:t xml:space="preserve">4 Summit students were recognized at the General Assembly on Thursday for their performance on the National Latin Exam.  Irene Calderon and Nicholas </w:t>
      </w:r>
      <w:proofErr w:type="spellStart"/>
      <w:r w:rsidRPr="001370BB">
        <w:rPr>
          <w:rFonts w:ascii="Garamond" w:hAnsi="Garamond"/>
          <w:sz w:val="28"/>
          <w:szCs w:val="28"/>
        </w:rPr>
        <w:t>Stanis</w:t>
      </w:r>
      <w:proofErr w:type="spellEnd"/>
      <w:r w:rsidRPr="001370BB">
        <w:rPr>
          <w:rFonts w:ascii="Garamond" w:hAnsi="Garamond"/>
          <w:sz w:val="28"/>
          <w:szCs w:val="28"/>
        </w:rPr>
        <w:t xml:space="preserve"> earned Perfect Papers, an accomplishment achieved by less than 1% of students.  Julia Dean and Brandon Harris were honored for their continued excellence on the NLE, with 4 consecutive Gold Medals.  </w:t>
      </w:r>
    </w:p>
    <w:p w:rsidR="001370BB" w:rsidRPr="001370BB" w:rsidRDefault="00782766" w:rsidP="001370BB">
      <w:pPr>
        <w:pStyle w:val="ListParagraph"/>
        <w:numPr>
          <w:ilvl w:val="0"/>
          <w:numId w:val="1"/>
        </w:numPr>
        <w:rPr>
          <w:rFonts w:ascii="Garamond" w:hAnsi="Garamond"/>
          <w:sz w:val="28"/>
          <w:szCs w:val="28"/>
        </w:rPr>
      </w:pPr>
      <w:r w:rsidRPr="001370BB">
        <w:rPr>
          <w:rFonts w:ascii="Garamond" w:hAnsi="Garamond"/>
          <w:sz w:val="28"/>
          <w:szCs w:val="28"/>
        </w:rPr>
        <w:t xml:space="preserve">Latin teacher Larry Dean was given the Silver Bowl Award for </w:t>
      </w:r>
      <w:r w:rsidR="001370BB" w:rsidRPr="001370BB">
        <w:rPr>
          <w:rFonts w:ascii="Garamond" w:hAnsi="Garamond"/>
          <w:sz w:val="28"/>
          <w:szCs w:val="28"/>
        </w:rPr>
        <w:t>his long-time service to the NJCL.  This was Larry’s 20</w:t>
      </w:r>
      <w:r w:rsidR="001370BB" w:rsidRPr="001370BB">
        <w:rPr>
          <w:rFonts w:ascii="Garamond" w:hAnsi="Garamond"/>
          <w:sz w:val="28"/>
          <w:szCs w:val="28"/>
          <w:vertAlign w:val="superscript"/>
        </w:rPr>
        <w:t>th</w:t>
      </w:r>
      <w:r w:rsidR="001370BB" w:rsidRPr="001370BB">
        <w:rPr>
          <w:rFonts w:ascii="Garamond" w:hAnsi="Garamond"/>
          <w:sz w:val="28"/>
          <w:szCs w:val="28"/>
        </w:rPr>
        <w:t xml:space="preserve"> convention, and his children </w:t>
      </w:r>
      <w:proofErr w:type="spellStart"/>
      <w:r w:rsidR="001370BB" w:rsidRPr="001370BB">
        <w:rPr>
          <w:rFonts w:ascii="Garamond" w:hAnsi="Garamond"/>
          <w:sz w:val="28"/>
          <w:szCs w:val="28"/>
        </w:rPr>
        <w:t>Tullus</w:t>
      </w:r>
      <w:proofErr w:type="spellEnd"/>
      <w:r w:rsidR="001370BB" w:rsidRPr="001370BB">
        <w:rPr>
          <w:rFonts w:ascii="Garamond" w:hAnsi="Garamond"/>
          <w:sz w:val="28"/>
          <w:szCs w:val="28"/>
        </w:rPr>
        <w:t xml:space="preserve"> and Julia gave eloquent speeches to the General Assembly to honor this achievement (</w:t>
      </w:r>
      <w:hyperlink r:id="rId5" w:history="1">
        <w:r w:rsidR="001370BB" w:rsidRPr="001370BB">
          <w:rPr>
            <w:rStyle w:val="Hyperlink"/>
            <w:rFonts w:ascii="Garamond" w:hAnsi="Garamond"/>
            <w:sz w:val="28"/>
            <w:szCs w:val="28"/>
          </w:rPr>
          <w:t>https://www.instagram.com/p/BlvyXV-ByYT/?taken-by=larry81dean</w:t>
        </w:r>
      </w:hyperlink>
      <w:r w:rsidR="001370BB" w:rsidRPr="001370BB">
        <w:rPr>
          <w:rFonts w:ascii="Garamond" w:hAnsi="Garamond"/>
          <w:sz w:val="28"/>
          <w:szCs w:val="28"/>
        </w:rPr>
        <w:t xml:space="preserve"> and </w:t>
      </w:r>
      <w:hyperlink r:id="rId6" w:history="1">
        <w:r w:rsidR="001370BB" w:rsidRPr="001370BB">
          <w:rPr>
            <w:rStyle w:val="Hyperlink"/>
            <w:rFonts w:ascii="Garamond" w:hAnsi="Garamond"/>
            <w:sz w:val="28"/>
            <w:szCs w:val="28"/>
          </w:rPr>
          <w:t>https://www.instagram.com/p/BlvzJbyHYCN/?taken-by=larry81dean</w:t>
        </w:r>
      </w:hyperlink>
      <w:r w:rsidR="001370BB" w:rsidRPr="001370BB">
        <w:rPr>
          <w:rFonts w:ascii="Garamond" w:hAnsi="Garamond"/>
          <w:sz w:val="28"/>
          <w:szCs w:val="28"/>
        </w:rPr>
        <w:t xml:space="preserve">).  </w:t>
      </w:r>
    </w:p>
    <w:p w:rsidR="00DD6AD3" w:rsidRPr="001370BB" w:rsidRDefault="00D06A42" w:rsidP="001370BB">
      <w:pPr>
        <w:pStyle w:val="ListParagraph"/>
        <w:numPr>
          <w:ilvl w:val="0"/>
          <w:numId w:val="1"/>
        </w:numPr>
        <w:rPr>
          <w:rFonts w:ascii="Garamond" w:hAnsi="Garamond"/>
          <w:sz w:val="28"/>
          <w:szCs w:val="28"/>
        </w:rPr>
      </w:pPr>
      <w:r>
        <w:rPr>
          <w:rFonts w:ascii="Garamond" w:hAnsi="Garamond"/>
          <w:sz w:val="28"/>
          <w:szCs w:val="28"/>
        </w:rPr>
        <w:t xml:space="preserve">Brigid Devine and </w:t>
      </w:r>
      <w:r w:rsidR="00DD6AD3" w:rsidRPr="001370BB">
        <w:rPr>
          <w:rFonts w:ascii="Garamond" w:hAnsi="Garamond"/>
          <w:sz w:val="28"/>
          <w:szCs w:val="28"/>
        </w:rPr>
        <w:t>Connie Nelson won 5</w:t>
      </w:r>
      <w:r w:rsidR="00DD6AD3" w:rsidRPr="001370BB">
        <w:rPr>
          <w:rFonts w:ascii="Garamond" w:hAnsi="Garamond"/>
          <w:sz w:val="28"/>
          <w:szCs w:val="28"/>
          <w:vertAlign w:val="superscript"/>
        </w:rPr>
        <w:t>th</w:t>
      </w:r>
      <w:r w:rsidR="00DD6AD3" w:rsidRPr="001370BB">
        <w:rPr>
          <w:rFonts w:ascii="Garamond" w:hAnsi="Garamond"/>
          <w:sz w:val="28"/>
          <w:szCs w:val="28"/>
        </w:rPr>
        <w:t xml:space="preserve"> in the nation for the Summit Latin Publication </w:t>
      </w:r>
      <w:proofErr w:type="spellStart"/>
      <w:r w:rsidR="00DD6AD3" w:rsidRPr="001370BB">
        <w:rPr>
          <w:rFonts w:ascii="Garamond" w:hAnsi="Garamond"/>
          <w:i/>
          <w:sz w:val="28"/>
          <w:szCs w:val="28"/>
        </w:rPr>
        <w:t>Vox</w:t>
      </w:r>
      <w:proofErr w:type="spellEnd"/>
      <w:r w:rsidR="00DD6AD3" w:rsidRPr="001370BB">
        <w:rPr>
          <w:rFonts w:ascii="Garamond" w:hAnsi="Garamond"/>
          <w:i/>
          <w:sz w:val="28"/>
          <w:szCs w:val="28"/>
        </w:rPr>
        <w:t xml:space="preserve"> Latina</w:t>
      </w:r>
      <w:r w:rsidR="00DD6AD3" w:rsidRPr="001370BB">
        <w:rPr>
          <w:rFonts w:ascii="Garamond" w:hAnsi="Garamond"/>
          <w:sz w:val="28"/>
          <w:szCs w:val="28"/>
        </w:rPr>
        <w:t xml:space="preserve"> (</w:t>
      </w:r>
      <w:hyperlink r:id="rId7" w:history="1">
        <w:r w:rsidR="00DD6AD3" w:rsidRPr="001370BB">
          <w:rPr>
            <w:rStyle w:val="Hyperlink"/>
            <w:rFonts w:ascii="Garamond" w:hAnsi="Garamond"/>
            <w:sz w:val="28"/>
            <w:szCs w:val="28"/>
          </w:rPr>
          <w:t>https://view.joomag.com/vox-latina/0438824001511143516?short</w:t>
        </w:r>
      </w:hyperlink>
      <w:r w:rsidR="00DD6AD3" w:rsidRPr="001370BB">
        <w:rPr>
          <w:rFonts w:ascii="Garamond" w:hAnsi="Garamond"/>
          <w:sz w:val="28"/>
          <w:szCs w:val="28"/>
        </w:rPr>
        <w:t xml:space="preserve">).  They were co-editors of this online magazine. </w:t>
      </w:r>
    </w:p>
    <w:p w:rsidR="00DD6AD3" w:rsidRPr="001370BB" w:rsidRDefault="00963651" w:rsidP="001370BB">
      <w:pPr>
        <w:pStyle w:val="ListParagraph"/>
        <w:numPr>
          <w:ilvl w:val="0"/>
          <w:numId w:val="1"/>
        </w:numPr>
        <w:rPr>
          <w:rFonts w:ascii="Garamond" w:hAnsi="Garamond"/>
          <w:sz w:val="28"/>
          <w:szCs w:val="28"/>
        </w:rPr>
      </w:pPr>
      <w:r w:rsidRPr="001370BB">
        <w:rPr>
          <w:rFonts w:ascii="Garamond" w:hAnsi="Garamond"/>
          <w:sz w:val="28"/>
          <w:szCs w:val="28"/>
        </w:rPr>
        <w:lastRenderedPageBreak/>
        <w:t xml:space="preserve">Julia Dean and Joseph </w:t>
      </w:r>
      <w:proofErr w:type="spellStart"/>
      <w:r w:rsidR="00D06A42">
        <w:rPr>
          <w:rFonts w:ascii="Garamond" w:hAnsi="Garamond"/>
          <w:sz w:val="28"/>
          <w:szCs w:val="28"/>
        </w:rPr>
        <w:t>Delamerced</w:t>
      </w:r>
      <w:proofErr w:type="spellEnd"/>
      <w:r w:rsidRPr="001370BB">
        <w:rPr>
          <w:rFonts w:ascii="Garamond" w:hAnsi="Garamond"/>
          <w:sz w:val="28"/>
          <w:szCs w:val="28"/>
        </w:rPr>
        <w:t xml:space="preserve"> won 2</w:t>
      </w:r>
      <w:r w:rsidRPr="001370BB">
        <w:rPr>
          <w:rFonts w:ascii="Garamond" w:hAnsi="Garamond"/>
          <w:sz w:val="28"/>
          <w:szCs w:val="28"/>
          <w:vertAlign w:val="superscript"/>
        </w:rPr>
        <w:t>nd</w:t>
      </w:r>
      <w:r w:rsidRPr="001370BB">
        <w:rPr>
          <w:rFonts w:ascii="Garamond" w:hAnsi="Garamond"/>
          <w:sz w:val="28"/>
          <w:szCs w:val="28"/>
        </w:rPr>
        <w:t xml:space="preserve"> in the nation as webmasters of the OJCL website (</w:t>
      </w:r>
      <w:hyperlink r:id="rId8" w:history="1">
        <w:r w:rsidRPr="001370BB">
          <w:rPr>
            <w:rStyle w:val="Hyperlink"/>
            <w:rFonts w:ascii="Garamond" w:hAnsi="Garamond"/>
            <w:sz w:val="28"/>
            <w:szCs w:val="28"/>
          </w:rPr>
          <w:t>www.ojcl.org</w:t>
        </w:r>
      </w:hyperlink>
      <w:r w:rsidRPr="001370BB">
        <w:rPr>
          <w:rFonts w:ascii="Garamond" w:hAnsi="Garamond"/>
          <w:sz w:val="28"/>
          <w:szCs w:val="28"/>
        </w:rPr>
        <w:t xml:space="preserve">). </w:t>
      </w:r>
    </w:p>
    <w:p w:rsidR="00963651" w:rsidRDefault="00963651" w:rsidP="001370BB">
      <w:pPr>
        <w:pStyle w:val="ListParagraph"/>
        <w:numPr>
          <w:ilvl w:val="0"/>
          <w:numId w:val="1"/>
        </w:numPr>
        <w:rPr>
          <w:rFonts w:ascii="Garamond" w:hAnsi="Garamond"/>
          <w:sz w:val="28"/>
          <w:szCs w:val="28"/>
        </w:rPr>
      </w:pPr>
      <w:r w:rsidRPr="001370BB">
        <w:rPr>
          <w:rFonts w:ascii="Garamond" w:hAnsi="Garamond"/>
          <w:sz w:val="28"/>
          <w:szCs w:val="28"/>
        </w:rPr>
        <w:t xml:space="preserve">Ryan Burns </w:t>
      </w:r>
      <w:r w:rsidR="00D06A42">
        <w:rPr>
          <w:rFonts w:ascii="Garamond" w:hAnsi="Garamond"/>
          <w:sz w:val="28"/>
          <w:szCs w:val="28"/>
        </w:rPr>
        <w:t xml:space="preserve">and Patrick </w:t>
      </w:r>
      <w:proofErr w:type="spellStart"/>
      <w:r w:rsidR="00D06A42">
        <w:rPr>
          <w:rFonts w:ascii="Garamond" w:hAnsi="Garamond"/>
          <w:sz w:val="28"/>
          <w:szCs w:val="28"/>
        </w:rPr>
        <w:t>Casanas</w:t>
      </w:r>
      <w:proofErr w:type="spellEnd"/>
      <w:r w:rsidRPr="001370BB">
        <w:rPr>
          <w:rFonts w:ascii="Garamond" w:hAnsi="Garamond"/>
          <w:sz w:val="28"/>
          <w:szCs w:val="28"/>
        </w:rPr>
        <w:t xml:space="preserve"> won 1</w:t>
      </w:r>
      <w:r w:rsidRPr="001370BB">
        <w:rPr>
          <w:rFonts w:ascii="Garamond" w:hAnsi="Garamond"/>
          <w:sz w:val="28"/>
          <w:szCs w:val="28"/>
          <w:vertAlign w:val="superscript"/>
        </w:rPr>
        <w:t>st</w:t>
      </w:r>
      <w:r w:rsidRPr="001370BB">
        <w:rPr>
          <w:rFonts w:ascii="Garamond" w:hAnsi="Garamond"/>
          <w:sz w:val="28"/>
          <w:szCs w:val="28"/>
        </w:rPr>
        <w:t xml:space="preserve"> place for their skit for Roll Call, where each state has 30 seconds to entertain the audience as the numbers of delegates is announced.</w:t>
      </w:r>
    </w:p>
    <w:p w:rsidR="00D06A42" w:rsidRPr="001370BB" w:rsidRDefault="00D06A42" w:rsidP="001370BB">
      <w:pPr>
        <w:pStyle w:val="ListParagraph"/>
        <w:numPr>
          <w:ilvl w:val="0"/>
          <w:numId w:val="1"/>
        </w:numPr>
        <w:rPr>
          <w:rFonts w:ascii="Garamond" w:hAnsi="Garamond"/>
          <w:sz w:val="28"/>
          <w:szCs w:val="28"/>
        </w:rPr>
      </w:pPr>
      <w:r>
        <w:rPr>
          <w:rFonts w:ascii="Garamond" w:hAnsi="Garamond"/>
          <w:sz w:val="28"/>
          <w:szCs w:val="28"/>
        </w:rPr>
        <w:t xml:space="preserve">Joseph </w:t>
      </w:r>
      <w:proofErr w:type="spellStart"/>
      <w:r>
        <w:rPr>
          <w:rFonts w:ascii="Garamond" w:hAnsi="Garamond"/>
          <w:sz w:val="28"/>
          <w:szCs w:val="28"/>
        </w:rPr>
        <w:t>Delamerced</w:t>
      </w:r>
      <w:proofErr w:type="spellEnd"/>
      <w:r>
        <w:rPr>
          <w:rFonts w:ascii="Garamond" w:hAnsi="Garamond"/>
          <w:sz w:val="28"/>
          <w:szCs w:val="28"/>
        </w:rPr>
        <w:t xml:space="preserve"> won $500 for his performance on the 3 NJCL Online Exams.  Latin = $$$$.</w:t>
      </w:r>
    </w:p>
    <w:p w:rsidR="001370BB" w:rsidRDefault="001370BB" w:rsidP="006C5A3B">
      <w:pPr>
        <w:rPr>
          <w:rFonts w:ascii="Garamond" w:hAnsi="Garamond"/>
          <w:sz w:val="28"/>
          <w:szCs w:val="28"/>
        </w:rPr>
      </w:pPr>
      <w:r>
        <w:rPr>
          <w:rFonts w:ascii="Garamond" w:hAnsi="Garamond"/>
          <w:sz w:val="28"/>
          <w:szCs w:val="28"/>
        </w:rPr>
        <w:t>Here is the list of the top awards for each student:</w:t>
      </w:r>
    </w:p>
    <w:p w:rsidR="001370BB" w:rsidRPr="00021E31" w:rsidRDefault="001370BB" w:rsidP="00021E31">
      <w:pPr>
        <w:pStyle w:val="ListParagraph"/>
        <w:numPr>
          <w:ilvl w:val="0"/>
          <w:numId w:val="4"/>
        </w:numPr>
        <w:rPr>
          <w:rFonts w:ascii="Garamond" w:hAnsi="Garamond"/>
          <w:sz w:val="28"/>
          <w:szCs w:val="28"/>
        </w:rPr>
      </w:pPr>
      <w:r w:rsidRPr="00021E31">
        <w:rPr>
          <w:rFonts w:ascii="Garamond" w:hAnsi="Garamond"/>
          <w:sz w:val="28"/>
          <w:szCs w:val="28"/>
        </w:rPr>
        <w:t xml:space="preserve">Abby </w:t>
      </w:r>
      <w:proofErr w:type="spellStart"/>
      <w:r w:rsidRPr="00021E31">
        <w:rPr>
          <w:rFonts w:ascii="Garamond" w:hAnsi="Garamond"/>
          <w:sz w:val="28"/>
          <w:szCs w:val="28"/>
        </w:rPr>
        <w:t>Almaguer</w:t>
      </w:r>
      <w:proofErr w:type="spellEnd"/>
      <w:r w:rsidRPr="00021E31">
        <w:rPr>
          <w:rFonts w:ascii="Garamond" w:hAnsi="Garamond"/>
          <w:sz w:val="28"/>
          <w:szCs w:val="28"/>
        </w:rPr>
        <w:t xml:space="preserve"> - 1</w:t>
      </w:r>
      <w:r w:rsidRPr="00021E31">
        <w:rPr>
          <w:rFonts w:ascii="Garamond" w:hAnsi="Garamond"/>
          <w:sz w:val="28"/>
          <w:szCs w:val="28"/>
          <w:vertAlign w:val="superscript"/>
        </w:rPr>
        <w:t>st</w:t>
      </w:r>
      <w:r w:rsidRPr="00021E31">
        <w:rPr>
          <w:rFonts w:ascii="Garamond" w:hAnsi="Garamond"/>
          <w:sz w:val="28"/>
          <w:szCs w:val="28"/>
        </w:rPr>
        <w:t xml:space="preserve"> in Constructed Charts, 4</w:t>
      </w:r>
      <w:r w:rsidRPr="00021E31">
        <w:rPr>
          <w:rFonts w:ascii="Garamond" w:hAnsi="Garamond"/>
          <w:sz w:val="28"/>
          <w:szCs w:val="28"/>
          <w:vertAlign w:val="superscript"/>
        </w:rPr>
        <w:t>th</w:t>
      </w:r>
      <w:r w:rsidRPr="00021E31">
        <w:rPr>
          <w:rFonts w:ascii="Garamond" w:hAnsi="Garamond"/>
          <w:sz w:val="28"/>
          <w:szCs w:val="28"/>
        </w:rPr>
        <w:t xml:space="preserve"> in Pottery, 7</w:t>
      </w:r>
      <w:r w:rsidRPr="00021E31">
        <w:rPr>
          <w:rFonts w:ascii="Garamond" w:hAnsi="Garamond"/>
          <w:sz w:val="28"/>
          <w:szCs w:val="28"/>
          <w:vertAlign w:val="superscript"/>
        </w:rPr>
        <w:t>th</w:t>
      </w:r>
      <w:r w:rsidRPr="00021E31">
        <w:rPr>
          <w:rFonts w:ascii="Garamond" w:hAnsi="Garamond"/>
          <w:sz w:val="28"/>
          <w:szCs w:val="28"/>
        </w:rPr>
        <w:t xml:space="preserve"> in Games and in Illustrated Quotes, and 10</w:t>
      </w:r>
      <w:r w:rsidRPr="00021E31">
        <w:rPr>
          <w:rFonts w:ascii="Garamond" w:hAnsi="Garamond"/>
          <w:sz w:val="28"/>
          <w:szCs w:val="28"/>
          <w:vertAlign w:val="superscript"/>
        </w:rPr>
        <w:t>th</w:t>
      </w:r>
      <w:r w:rsidRPr="00021E31">
        <w:rPr>
          <w:rFonts w:ascii="Garamond" w:hAnsi="Garamond"/>
          <w:sz w:val="28"/>
          <w:szCs w:val="28"/>
        </w:rPr>
        <w:t xml:space="preserve"> in Drawn Charts</w:t>
      </w:r>
    </w:p>
    <w:p w:rsidR="001370BB" w:rsidRPr="00021E31" w:rsidRDefault="001370BB" w:rsidP="00021E31">
      <w:pPr>
        <w:pStyle w:val="ListParagraph"/>
        <w:numPr>
          <w:ilvl w:val="0"/>
          <w:numId w:val="4"/>
        </w:numPr>
        <w:rPr>
          <w:rFonts w:ascii="Garamond" w:hAnsi="Garamond"/>
          <w:sz w:val="28"/>
          <w:szCs w:val="28"/>
        </w:rPr>
      </w:pPr>
      <w:r w:rsidRPr="00021E31">
        <w:rPr>
          <w:rFonts w:ascii="Garamond" w:hAnsi="Garamond"/>
          <w:sz w:val="28"/>
          <w:szCs w:val="28"/>
        </w:rPr>
        <w:t xml:space="preserve">Alex </w:t>
      </w:r>
      <w:proofErr w:type="spellStart"/>
      <w:r w:rsidRPr="00021E31">
        <w:rPr>
          <w:rFonts w:ascii="Garamond" w:hAnsi="Garamond"/>
          <w:sz w:val="28"/>
          <w:szCs w:val="28"/>
        </w:rPr>
        <w:t>Almaguer</w:t>
      </w:r>
      <w:proofErr w:type="spellEnd"/>
      <w:r w:rsidRPr="00021E31">
        <w:rPr>
          <w:rFonts w:ascii="Garamond" w:hAnsi="Garamond"/>
          <w:sz w:val="28"/>
          <w:szCs w:val="28"/>
        </w:rPr>
        <w:t xml:space="preserve"> - 6</w:t>
      </w:r>
      <w:r w:rsidRPr="00021E31">
        <w:rPr>
          <w:rFonts w:ascii="Garamond" w:hAnsi="Garamond"/>
          <w:sz w:val="28"/>
          <w:szCs w:val="28"/>
          <w:vertAlign w:val="superscript"/>
        </w:rPr>
        <w:t>th</w:t>
      </w:r>
      <w:r w:rsidRPr="00021E31">
        <w:rPr>
          <w:rFonts w:ascii="Garamond" w:hAnsi="Garamond"/>
          <w:sz w:val="28"/>
          <w:szCs w:val="28"/>
        </w:rPr>
        <w:t xml:space="preserve"> place in Mosaics</w:t>
      </w:r>
    </w:p>
    <w:p w:rsidR="001370BB" w:rsidRPr="00021E31" w:rsidRDefault="001370BB" w:rsidP="00021E31">
      <w:pPr>
        <w:pStyle w:val="ListParagraph"/>
        <w:numPr>
          <w:ilvl w:val="0"/>
          <w:numId w:val="4"/>
        </w:numPr>
        <w:rPr>
          <w:rFonts w:ascii="Garamond" w:hAnsi="Garamond"/>
          <w:sz w:val="28"/>
          <w:szCs w:val="28"/>
        </w:rPr>
      </w:pPr>
      <w:r w:rsidRPr="00021E31">
        <w:rPr>
          <w:rFonts w:ascii="Garamond" w:hAnsi="Garamond"/>
          <w:sz w:val="28"/>
          <w:szCs w:val="28"/>
        </w:rPr>
        <w:t>Maliah Bricking - 12</w:t>
      </w:r>
      <w:r w:rsidRPr="00021E31">
        <w:rPr>
          <w:rFonts w:ascii="Garamond" w:hAnsi="Garamond"/>
          <w:sz w:val="28"/>
          <w:szCs w:val="28"/>
          <w:vertAlign w:val="superscript"/>
        </w:rPr>
        <w:t>th</w:t>
      </w:r>
      <w:r w:rsidRPr="00021E31">
        <w:rPr>
          <w:rFonts w:ascii="Garamond" w:hAnsi="Garamond"/>
          <w:sz w:val="28"/>
          <w:szCs w:val="28"/>
        </w:rPr>
        <w:t xml:space="preserve"> place on the Mythology Test</w:t>
      </w:r>
    </w:p>
    <w:p w:rsidR="001370BB" w:rsidRPr="00021E31" w:rsidRDefault="001370BB" w:rsidP="00021E31">
      <w:pPr>
        <w:pStyle w:val="ListParagraph"/>
        <w:numPr>
          <w:ilvl w:val="0"/>
          <w:numId w:val="4"/>
        </w:numPr>
        <w:rPr>
          <w:rFonts w:ascii="Garamond" w:hAnsi="Garamond"/>
          <w:sz w:val="28"/>
          <w:szCs w:val="28"/>
        </w:rPr>
      </w:pPr>
      <w:r w:rsidRPr="00021E31">
        <w:rPr>
          <w:rFonts w:ascii="Garamond" w:hAnsi="Garamond"/>
          <w:sz w:val="28"/>
          <w:szCs w:val="28"/>
        </w:rPr>
        <w:t>Parker Bricking – 2</w:t>
      </w:r>
      <w:r w:rsidRPr="00021E31">
        <w:rPr>
          <w:rFonts w:ascii="Garamond" w:hAnsi="Garamond"/>
          <w:sz w:val="28"/>
          <w:szCs w:val="28"/>
          <w:vertAlign w:val="superscript"/>
        </w:rPr>
        <w:t>nd</w:t>
      </w:r>
      <w:r w:rsidRPr="00021E31">
        <w:rPr>
          <w:rFonts w:ascii="Garamond" w:hAnsi="Garamond"/>
          <w:sz w:val="28"/>
          <w:szCs w:val="28"/>
        </w:rPr>
        <w:t xml:space="preserve"> in Constructed Charts, 5</w:t>
      </w:r>
      <w:r w:rsidRPr="00021E31">
        <w:rPr>
          <w:rFonts w:ascii="Garamond" w:hAnsi="Garamond"/>
          <w:sz w:val="28"/>
          <w:szCs w:val="28"/>
          <w:vertAlign w:val="superscript"/>
        </w:rPr>
        <w:t>th</w:t>
      </w:r>
      <w:r w:rsidRPr="00021E31">
        <w:rPr>
          <w:rFonts w:ascii="Garamond" w:hAnsi="Garamond"/>
          <w:sz w:val="28"/>
          <w:szCs w:val="28"/>
        </w:rPr>
        <w:t xml:space="preserve"> in Pottery</w:t>
      </w:r>
    </w:p>
    <w:p w:rsidR="001370BB" w:rsidRPr="00021E31" w:rsidRDefault="001370BB" w:rsidP="00021E31">
      <w:pPr>
        <w:pStyle w:val="ListParagraph"/>
        <w:numPr>
          <w:ilvl w:val="0"/>
          <w:numId w:val="4"/>
        </w:numPr>
        <w:rPr>
          <w:rFonts w:ascii="Garamond" w:hAnsi="Garamond"/>
          <w:sz w:val="28"/>
          <w:szCs w:val="28"/>
        </w:rPr>
      </w:pPr>
      <w:r w:rsidRPr="00021E31">
        <w:rPr>
          <w:rFonts w:ascii="Garamond" w:hAnsi="Garamond"/>
          <w:sz w:val="28"/>
          <w:szCs w:val="28"/>
        </w:rPr>
        <w:t>Ryan Burns – 19</w:t>
      </w:r>
      <w:r w:rsidRPr="00021E31">
        <w:rPr>
          <w:rFonts w:ascii="Garamond" w:hAnsi="Garamond"/>
          <w:sz w:val="28"/>
          <w:szCs w:val="28"/>
          <w:vertAlign w:val="superscript"/>
        </w:rPr>
        <w:t>th</w:t>
      </w:r>
      <w:r w:rsidRPr="00021E31">
        <w:rPr>
          <w:rFonts w:ascii="Garamond" w:hAnsi="Garamond"/>
          <w:sz w:val="28"/>
          <w:szCs w:val="28"/>
        </w:rPr>
        <w:t xml:space="preserve"> on the Latin Grammar Test</w:t>
      </w:r>
    </w:p>
    <w:p w:rsidR="001370BB" w:rsidRDefault="001370BB" w:rsidP="00021E31">
      <w:pPr>
        <w:pStyle w:val="ListParagraph"/>
        <w:numPr>
          <w:ilvl w:val="0"/>
          <w:numId w:val="4"/>
        </w:numPr>
        <w:rPr>
          <w:rFonts w:ascii="Garamond" w:hAnsi="Garamond"/>
          <w:sz w:val="28"/>
          <w:szCs w:val="28"/>
        </w:rPr>
      </w:pPr>
      <w:r w:rsidRPr="00021E31">
        <w:rPr>
          <w:rFonts w:ascii="Garamond" w:hAnsi="Garamond"/>
          <w:sz w:val="28"/>
          <w:szCs w:val="28"/>
        </w:rPr>
        <w:t>Irene Calderon – 4</w:t>
      </w:r>
      <w:r w:rsidRPr="00021E31">
        <w:rPr>
          <w:rFonts w:ascii="Garamond" w:hAnsi="Garamond"/>
          <w:sz w:val="28"/>
          <w:szCs w:val="28"/>
          <w:vertAlign w:val="superscript"/>
        </w:rPr>
        <w:t>th</w:t>
      </w:r>
      <w:r w:rsidRPr="00021E31">
        <w:rPr>
          <w:rFonts w:ascii="Garamond" w:hAnsi="Garamond"/>
          <w:sz w:val="28"/>
          <w:szCs w:val="28"/>
        </w:rPr>
        <w:t xml:space="preserve"> on the Greek Derivatives Test, 5</w:t>
      </w:r>
      <w:r w:rsidRPr="00021E31">
        <w:rPr>
          <w:rFonts w:ascii="Garamond" w:hAnsi="Garamond"/>
          <w:sz w:val="28"/>
          <w:szCs w:val="28"/>
          <w:vertAlign w:val="superscript"/>
        </w:rPr>
        <w:t>th</w:t>
      </w:r>
      <w:r w:rsidRPr="00021E31">
        <w:rPr>
          <w:rFonts w:ascii="Garamond" w:hAnsi="Garamond"/>
          <w:sz w:val="28"/>
          <w:szCs w:val="28"/>
        </w:rPr>
        <w:t xml:space="preserve"> on the Academic Heptathlon Test and the Latin Derivatives Test</w:t>
      </w:r>
      <w:r w:rsidR="00021E31" w:rsidRPr="00021E31">
        <w:rPr>
          <w:rFonts w:ascii="Garamond" w:hAnsi="Garamond"/>
          <w:sz w:val="28"/>
          <w:szCs w:val="28"/>
        </w:rPr>
        <w:t>, 9</w:t>
      </w:r>
      <w:r w:rsidR="00021E31" w:rsidRPr="00021E31">
        <w:rPr>
          <w:rFonts w:ascii="Garamond" w:hAnsi="Garamond"/>
          <w:sz w:val="28"/>
          <w:szCs w:val="28"/>
          <w:vertAlign w:val="superscript"/>
        </w:rPr>
        <w:t>th</w:t>
      </w:r>
      <w:r w:rsidR="00021E31" w:rsidRPr="00021E31">
        <w:rPr>
          <w:rFonts w:ascii="Garamond" w:hAnsi="Garamond"/>
          <w:sz w:val="28"/>
          <w:szCs w:val="28"/>
        </w:rPr>
        <w:t xml:space="preserve"> on the Latin Vocabulary Test and the Mythology Test, and 10</w:t>
      </w:r>
      <w:r w:rsidR="00021E31" w:rsidRPr="00021E31">
        <w:rPr>
          <w:rFonts w:ascii="Garamond" w:hAnsi="Garamond"/>
          <w:sz w:val="28"/>
          <w:szCs w:val="28"/>
          <w:vertAlign w:val="superscript"/>
        </w:rPr>
        <w:t>th</w:t>
      </w:r>
      <w:r w:rsidR="00021E31" w:rsidRPr="00021E31">
        <w:rPr>
          <w:rFonts w:ascii="Garamond" w:hAnsi="Garamond"/>
          <w:sz w:val="28"/>
          <w:szCs w:val="28"/>
        </w:rPr>
        <w:t xml:space="preserve"> on the Mottoes Test</w:t>
      </w:r>
    </w:p>
    <w:p w:rsidR="00021E31" w:rsidRDefault="00D06A42" w:rsidP="00021E31">
      <w:pPr>
        <w:pStyle w:val="ListParagraph"/>
        <w:numPr>
          <w:ilvl w:val="0"/>
          <w:numId w:val="4"/>
        </w:numPr>
        <w:rPr>
          <w:rFonts w:ascii="Garamond" w:hAnsi="Garamond"/>
          <w:sz w:val="28"/>
          <w:szCs w:val="28"/>
        </w:rPr>
      </w:pPr>
      <w:r>
        <w:rPr>
          <w:rFonts w:ascii="Garamond" w:hAnsi="Garamond"/>
          <w:sz w:val="28"/>
          <w:szCs w:val="28"/>
        </w:rPr>
        <w:t xml:space="preserve">Patrick </w:t>
      </w:r>
      <w:proofErr w:type="spellStart"/>
      <w:r>
        <w:rPr>
          <w:rFonts w:ascii="Garamond" w:hAnsi="Garamond"/>
          <w:sz w:val="28"/>
          <w:szCs w:val="28"/>
        </w:rPr>
        <w:t>Casanas</w:t>
      </w:r>
      <w:proofErr w:type="spellEnd"/>
      <w:r>
        <w:rPr>
          <w:rFonts w:ascii="Garamond" w:hAnsi="Garamond"/>
          <w:sz w:val="28"/>
          <w:szCs w:val="28"/>
        </w:rPr>
        <w:t xml:space="preserve"> – 21</w:t>
      </w:r>
      <w:r w:rsidRPr="00D06A42">
        <w:rPr>
          <w:rFonts w:ascii="Garamond" w:hAnsi="Garamond"/>
          <w:sz w:val="28"/>
          <w:szCs w:val="28"/>
          <w:vertAlign w:val="superscript"/>
        </w:rPr>
        <w:t>st</w:t>
      </w:r>
      <w:r>
        <w:rPr>
          <w:rFonts w:ascii="Garamond" w:hAnsi="Garamond"/>
          <w:sz w:val="28"/>
          <w:szCs w:val="28"/>
        </w:rPr>
        <w:t xml:space="preserve"> on the Ancient Geography Test</w:t>
      </w:r>
    </w:p>
    <w:p w:rsidR="00D06A42" w:rsidRDefault="00D06A42" w:rsidP="00021E31">
      <w:pPr>
        <w:pStyle w:val="ListParagraph"/>
        <w:numPr>
          <w:ilvl w:val="0"/>
          <w:numId w:val="4"/>
        </w:numPr>
        <w:rPr>
          <w:rFonts w:ascii="Garamond" w:hAnsi="Garamond"/>
          <w:sz w:val="28"/>
          <w:szCs w:val="28"/>
        </w:rPr>
      </w:pPr>
      <w:r>
        <w:rPr>
          <w:rFonts w:ascii="Garamond" w:hAnsi="Garamond"/>
          <w:sz w:val="28"/>
          <w:szCs w:val="28"/>
        </w:rPr>
        <w:t>Julia Dean – 16</w:t>
      </w:r>
      <w:r w:rsidRPr="00D06A42">
        <w:rPr>
          <w:rFonts w:ascii="Garamond" w:hAnsi="Garamond"/>
          <w:sz w:val="28"/>
          <w:szCs w:val="28"/>
          <w:vertAlign w:val="superscript"/>
        </w:rPr>
        <w:t>th</w:t>
      </w:r>
      <w:r>
        <w:rPr>
          <w:rFonts w:ascii="Garamond" w:hAnsi="Garamond"/>
          <w:sz w:val="28"/>
          <w:szCs w:val="28"/>
        </w:rPr>
        <w:t xml:space="preserve"> on the Greek Derivatives Test</w:t>
      </w:r>
    </w:p>
    <w:p w:rsidR="00D06A42" w:rsidRDefault="00D06A42" w:rsidP="00021E31">
      <w:pPr>
        <w:pStyle w:val="ListParagraph"/>
        <w:numPr>
          <w:ilvl w:val="0"/>
          <w:numId w:val="4"/>
        </w:numPr>
        <w:rPr>
          <w:rFonts w:ascii="Garamond" w:hAnsi="Garamond"/>
          <w:sz w:val="28"/>
          <w:szCs w:val="28"/>
        </w:rPr>
      </w:pPr>
      <w:r>
        <w:rPr>
          <w:rFonts w:ascii="Garamond" w:hAnsi="Garamond"/>
          <w:sz w:val="28"/>
          <w:szCs w:val="28"/>
        </w:rPr>
        <w:t xml:space="preserve">Davis </w:t>
      </w:r>
      <w:proofErr w:type="spellStart"/>
      <w:r>
        <w:rPr>
          <w:rFonts w:ascii="Garamond" w:hAnsi="Garamond"/>
          <w:sz w:val="28"/>
          <w:szCs w:val="28"/>
        </w:rPr>
        <w:t>DeFoor</w:t>
      </w:r>
      <w:proofErr w:type="spellEnd"/>
      <w:r>
        <w:rPr>
          <w:rFonts w:ascii="Garamond" w:hAnsi="Garamond"/>
          <w:sz w:val="28"/>
          <w:szCs w:val="28"/>
        </w:rPr>
        <w:t xml:space="preserve"> – 1</w:t>
      </w:r>
      <w:r w:rsidRPr="00D06A42">
        <w:rPr>
          <w:rFonts w:ascii="Garamond" w:hAnsi="Garamond"/>
          <w:sz w:val="28"/>
          <w:szCs w:val="28"/>
          <w:vertAlign w:val="superscript"/>
        </w:rPr>
        <w:t>st</w:t>
      </w:r>
      <w:r>
        <w:rPr>
          <w:rFonts w:ascii="Garamond" w:hAnsi="Garamond"/>
          <w:sz w:val="28"/>
          <w:szCs w:val="28"/>
        </w:rPr>
        <w:t xml:space="preserve"> on the Classical Greek Test, 9</w:t>
      </w:r>
      <w:r w:rsidRPr="00D06A42">
        <w:rPr>
          <w:rFonts w:ascii="Garamond" w:hAnsi="Garamond"/>
          <w:sz w:val="28"/>
          <w:szCs w:val="28"/>
          <w:vertAlign w:val="superscript"/>
        </w:rPr>
        <w:t>th</w:t>
      </w:r>
      <w:r>
        <w:rPr>
          <w:rFonts w:ascii="Garamond" w:hAnsi="Garamond"/>
          <w:sz w:val="28"/>
          <w:szCs w:val="28"/>
        </w:rPr>
        <w:t xml:space="preserve"> on the Reading Comprehension Test</w:t>
      </w:r>
    </w:p>
    <w:p w:rsidR="00D06A42" w:rsidRDefault="00D06A42" w:rsidP="00021E31">
      <w:pPr>
        <w:pStyle w:val="ListParagraph"/>
        <w:numPr>
          <w:ilvl w:val="0"/>
          <w:numId w:val="4"/>
        </w:numPr>
        <w:rPr>
          <w:rFonts w:ascii="Garamond" w:hAnsi="Garamond"/>
          <w:sz w:val="28"/>
          <w:szCs w:val="28"/>
        </w:rPr>
      </w:pPr>
      <w:r>
        <w:rPr>
          <w:rFonts w:ascii="Garamond" w:hAnsi="Garamond"/>
          <w:sz w:val="28"/>
          <w:szCs w:val="28"/>
        </w:rPr>
        <w:t xml:space="preserve">Joseph </w:t>
      </w:r>
      <w:proofErr w:type="spellStart"/>
      <w:r>
        <w:rPr>
          <w:rFonts w:ascii="Garamond" w:hAnsi="Garamond"/>
          <w:sz w:val="28"/>
          <w:szCs w:val="28"/>
        </w:rPr>
        <w:t>Delamerced</w:t>
      </w:r>
      <w:proofErr w:type="spellEnd"/>
      <w:r>
        <w:rPr>
          <w:rFonts w:ascii="Garamond" w:hAnsi="Garamond"/>
          <w:sz w:val="28"/>
          <w:szCs w:val="28"/>
        </w:rPr>
        <w:t xml:space="preserve"> – 1</w:t>
      </w:r>
      <w:r w:rsidRPr="00D06A42">
        <w:rPr>
          <w:rFonts w:ascii="Garamond" w:hAnsi="Garamond"/>
          <w:sz w:val="28"/>
          <w:szCs w:val="28"/>
          <w:vertAlign w:val="superscript"/>
        </w:rPr>
        <w:t>st</w:t>
      </w:r>
      <w:r>
        <w:rPr>
          <w:rFonts w:ascii="Garamond" w:hAnsi="Garamond"/>
          <w:sz w:val="28"/>
          <w:szCs w:val="28"/>
        </w:rPr>
        <w:t xml:space="preserve"> in Individual Community Service</w:t>
      </w:r>
    </w:p>
    <w:p w:rsidR="00D06A42" w:rsidRDefault="00D06A42" w:rsidP="00021E31">
      <w:pPr>
        <w:pStyle w:val="ListParagraph"/>
        <w:numPr>
          <w:ilvl w:val="0"/>
          <w:numId w:val="4"/>
        </w:numPr>
        <w:rPr>
          <w:rFonts w:ascii="Garamond" w:hAnsi="Garamond"/>
          <w:sz w:val="28"/>
          <w:szCs w:val="28"/>
        </w:rPr>
      </w:pPr>
      <w:r>
        <w:rPr>
          <w:rFonts w:ascii="Garamond" w:hAnsi="Garamond"/>
          <w:sz w:val="28"/>
          <w:szCs w:val="28"/>
        </w:rPr>
        <w:t>Jimmy Fraley – 5</w:t>
      </w:r>
      <w:r w:rsidRPr="00D06A42">
        <w:rPr>
          <w:rFonts w:ascii="Garamond" w:hAnsi="Garamond"/>
          <w:sz w:val="28"/>
          <w:szCs w:val="28"/>
          <w:vertAlign w:val="superscript"/>
        </w:rPr>
        <w:t>th</w:t>
      </w:r>
      <w:r>
        <w:rPr>
          <w:rFonts w:ascii="Garamond" w:hAnsi="Garamond"/>
          <w:sz w:val="28"/>
          <w:szCs w:val="28"/>
        </w:rPr>
        <w:t xml:space="preserve"> on the Classical Art Test, 7</w:t>
      </w:r>
      <w:r w:rsidRPr="00D06A42">
        <w:rPr>
          <w:rFonts w:ascii="Garamond" w:hAnsi="Garamond"/>
          <w:sz w:val="28"/>
          <w:szCs w:val="28"/>
          <w:vertAlign w:val="superscript"/>
        </w:rPr>
        <w:t>th</w:t>
      </w:r>
      <w:r>
        <w:rPr>
          <w:rFonts w:ascii="Garamond" w:hAnsi="Garamond"/>
          <w:sz w:val="28"/>
          <w:szCs w:val="28"/>
        </w:rPr>
        <w:t xml:space="preserve"> on the Roman Life test</w:t>
      </w:r>
    </w:p>
    <w:p w:rsidR="00D06A42" w:rsidRDefault="00D06A42" w:rsidP="00021E31">
      <w:pPr>
        <w:pStyle w:val="ListParagraph"/>
        <w:numPr>
          <w:ilvl w:val="0"/>
          <w:numId w:val="4"/>
        </w:numPr>
        <w:rPr>
          <w:rFonts w:ascii="Garamond" w:hAnsi="Garamond"/>
          <w:sz w:val="28"/>
          <w:szCs w:val="28"/>
        </w:rPr>
      </w:pPr>
      <w:r>
        <w:rPr>
          <w:rFonts w:ascii="Garamond" w:hAnsi="Garamond"/>
          <w:sz w:val="28"/>
          <w:szCs w:val="28"/>
        </w:rPr>
        <w:t>Brandon Harris – 15</w:t>
      </w:r>
      <w:r w:rsidRPr="00D06A42">
        <w:rPr>
          <w:rFonts w:ascii="Garamond" w:hAnsi="Garamond"/>
          <w:sz w:val="28"/>
          <w:szCs w:val="28"/>
          <w:vertAlign w:val="superscript"/>
        </w:rPr>
        <w:t>th</w:t>
      </w:r>
      <w:r>
        <w:rPr>
          <w:rFonts w:ascii="Garamond" w:hAnsi="Garamond"/>
          <w:sz w:val="28"/>
          <w:szCs w:val="28"/>
        </w:rPr>
        <w:t xml:space="preserve"> on the Reading Comprehension Test</w:t>
      </w:r>
    </w:p>
    <w:p w:rsidR="00D06A42" w:rsidRDefault="00D06A42" w:rsidP="00021E31">
      <w:pPr>
        <w:pStyle w:val="ListParagraph"/>
        <w:numPr>
          <w:ilvl w:val="0"/>
          <w:numId w:val="4"/>
        </w:numPr>
        <w:rPr>
          <w:rFonts w:ascii="Garamond" w:hAnsi="Garamond"/>
          <w:sz w:val="28"/>
          <w:szCs w:val="28"/>
        </w:rPr>
      </w:pPr>
      <w:r>
        <w:rPr>
          <w:rFonts w:ascii="Garamond" w:hAnsi="Garamond"/>
          <w:sz w:val="28"/>
          <w:szCs w:val="28"/>
        </w:rPr>
        <w:t>Emily Harris – 20</w:t>
      </w:r>
      <w:r w:rsidRPr="00D06A42">
        <w:rPr>
          <w:rFonts w:ascii="Garamond" w:hAnsi="Garamond"/>
          <w:sz w:val="28"/>
          <w:szCs w:val="28"/>
          <w:vertAlign w:val="superscript"/>
        </w:rPr>
        <w:t>th</w:t>
      </w:r>
      <w:r>
        <w:rPr>
          <w:rFonts w:ascii="Garamond" w:hAnsi="Garamond"/>
          <w:sz w:val="28"/>
          <w:szCs w:val="28"/>
        </w:rPr>
        <w:t xml:space="preserve"> on the Reading Comprehension Test</w:t>
      </w:r>
    </w:p>
    <w:p w:rsidR="00F112B8" w:rsidRDefault="00F112B8" w:rsidP="00021E31">
      <w:pPr>
        <w:pStyle w:val="ListParagraph"/>
        <w:numPr>
          <w:ilvl w:val="0"/>
          <w:numId w:val="4"/>
        </w:numPr>
        <w:rPr>
          <w:rFonts w:ascii="Garamond" w:hAnsi="Garamond"/>
          <w:sz w:val="28"/>
          <w:szCs w:val="28"/>
        </w:rPr>
      </w:pPr>
      <w:r>
        <w:rPr>
          <w:rFonts w:ascii="Garamond" w:hAnsi="Garamond"/>
          <w:sz w:val="28"/>
          <w:szCs w:val="28"/>
        </w:rPr>
        <w:t>Elsa Khan – 20</w:t>
      </w:r>
      <w:r w:rsidRPr="00F112B8">
        <w:rPr>
          <w:rFonts w:ascii="Garamond" w:hAnsi="Garamond"/>
          <w:sz w:val="28"/>
          <w:szCs w:val="28"/>
          <w:vertAlign w:val="superscript"/>
        </w:rPr>
        <w:t>th</w:t>
      </w:r>
      <w:r>
        <w:rPr>
          <w:rFonts w:ascii="Garamond" w:hAnsi="Garamond"/>
          <w:sz w:val="28"/>
          <w:szCs w:val="28"/>
        </w:rPr>
        <w:t xml:space="preserve"> on the Classical Art Test</w:t>
      </w:r>
    </w:p>
    <w:p w:rsidR="00F112B8" w:rsidRDefault="00F112B8" w:rsidP="00021E31">
      <w:pPr>
        <w:pStyle w:val="ListParagraph"/>
        <w:numPr>
          <w:ilvl w:val="0"/>
          <w:numId w:val="4"/>
        </w:numPr>
        <w:rPr>
          <w:rFonts w:ascii="Garamond" w:hAnsi="Garamond"/>
          <w:sz w:val="28"/>
          <w:szCs w:val="28"/>
        </w:rPr>
      </w:pPr>
      <w:proofErr w:type="spellStart"/>
      <w:r>
        <w:rPr>
          <w:rFonts w:ascii="Garamond" w:hAnsi="Garamond"/>
          <w:sz w:val="28"/>
          <w:szCs w:val="28"/>
        </w:rPr>
        <w:t>Wali</w:t>
      </w:r>
      <w:proofErr w:type="spellEnd"/>
      <w:r>
        <w:rPr>
          <w:rFonts w:ascii="Garamond" w:hAnsi="Garamond"/>
          <w:sz w:val="28"/>
          <w:szCs w:val="28"/>
        </w:rPr>
        <w:t xml:space="preserve"> Khan – 10</w:t>
      </w:r>
      <w:r w:rsidRPr="00F112B8">
        <w:rPr>
          <w:rFonts w:ascii="Garamond" w:hAnsi="Garamond"/>
          <w:sz w:val="28"/>
          <w:szCs w:val="28"/>
          <w:vertAlign w:val="superscript"/>
        </w:rPr>
        <w:t>th</w:t>
      </w:r>
      <w:r>
        <w:rPr>
          <w:rFonts w:ascii="Garamond" w:hAnsi="Garamond"/>
          <w:sz w:val="28"/>
          <w:szCs w:val="28"/>
        </w:rPr>
        <w:t xml:space="preserve"> on the Academic Heptathlon Test</w:t>
      </w:r>
    </w:p>
    <w:p w:rsidR="00F112B8" w:rsidRDefault="00F112B8" w:rsidP="00F112B8">
      <w:pPr>
        <w:pStyle w:val="ListParagraph"/>
        <w:numPr>
          <w:ilvl w:val="0"/>
          <w:numId w:val="4"/>
        </w:numPr>
        <w:rPr>
          <w:rFonts w:ascii="Garamond" w:hAnsi="Garamond"/>
          <w:sz w:val="28"/>
          <w:szCs w:val="28"/>
        </w:rPr>
      </w:pPr>
      <w:r>
        <w:rPr>
          <w:rFonts w:ascii="Garamond" w:hAnsi="Garamond"/>
          <w:sz w:val="28"/>
          <w:szCs w:val="28"/>
        </w:rPr>
        <w:t xml:space="preserve">Caroline </w:t>
      </w:r>
      <w:proofErr w:type="spellStart"/>
      <w:r>
        <w:rPr>
          <w:rFonts w:ascii="Garamond" w:hAnsi="Garamond"/>
          <w:sz w:val="28"/>
          <w:szCs w:val="28"/>
        </w:rPr>
        <w:t>Klette</w:t>
      </w:r>
      <w:proofErr w:type="spellEnd"/>
      <w:r>
        <w:rPr>
          <w:rFonts w:ascii="Garamond" w:hAnsi="Garamond"/>
          <w:sz w:val="28"/>
          <w:szCs w:val="28"/>
        </w:rPr>
        <w:t xml:space="preserve"> – 17</w:t>
      </w:r>
      <w:r w:rsidRPr="00F112B8">
        <w:rPr>
          <w:rFonts w:ascii="Garamond" w:hAnsi="Garamond"/>
          <w:sz w:val="28"/>
          <w:szCs w:val="28"/>
          <w:vertAlign w:val="superscript"/>
        </w:rPr>
        <w:t>th</w:t>
      </w:r>
      <w:r>
        <w:rPr>
          <w:rFonts w:ascii="Garamond" w:hAnsi="Garamond"/>
          <w:sz w:val="28"/>
          <w:szCs w:val="28"/>
        </w:rPr>
        <w:t xml:space="preserve"> on the Mythology Test</w:t>
      </w:r>
    </w:p>
    <w:p w:rsidR="00F112B8" w:rsidRDefault="00F112B8" w:rsidP="00F112B8">
      <w:pPr>
        <w:pStyle w:val="ListParagraph"/>
        <w:numPr>
          <w:ilvl w:val="0"/>
          <w:numId w:val="4"/>
        </w:numPr>
        <w:rPr>
          <w:rFonts w:ascii="Garamond" w:hAnsi="Garamond"/>
          <w:sz w:val="28"/>
          <w:szCs w:val="28"/>
        </w:rPr>
      </w:pPr>
      <w:r>
        <w:rPr>
          <w:rFonts w:ascii="Garamond" w:hAnsi="Garamond"/>
          <w:sz w:val="28"/>
          <w:szCs w:val="28"/>
        </w:rPr>
        <w:t>Connie Nelson – 3</w:t>
      </w:r>
      <w:r w:rsidRPr="00F112B8">
        <w:rPr>
          <w:rFonts w:ascii="Garamond" w:hAnsi="Garamond"/>
          <w:sz w:val="28"/>
          <w:szCs w:val="28"/>
          <w:vertAlign w:val="superscript"/>
        </w:rPr>
        <w:t>rd</w:t>
      </w:r>
      <w:r>
        <w:rPr>
          <w:rFonts w:ascii="Garamond" w:hAnsi="Garamond"/>
          <w:sz w:val="28"/>
          <w:szCs w:val="28"/>
        </w:rPr>
        <w:t xml:space="preserve"> in Drawn Maps, 5</w:t>
      </w:r>
      <w:r w:rsidRPr="00F112B8">
        <w:rPr>
          <w:rFonts w:ascii="Garamond" w:hAnsi="Garamond"/>
          <w:sz w:val="28"/>
          <w:szCs w:val="28"/>
          <w:vertAlign w:val="superscript"/>
        </w:rPr>
        <w:t>th</w:t>
      </w:r>
      <w:r>
        <w:rPr>
          <w:rFonts w:ascii="Garamond" w:hAnsi="Garamond"/>
          <w:sz w:val="28"/>
          <w:szCs w:val="28"/>
        </w:rPr>
        <w:t xml:space="preserve"> in Tradition Photography, 6</w:t>
      </w:r>
      <w:r w:rsidRPr="00F112B8">
        <w:rPr>
          <w:rFonts w:ascii="Garamond" w:hAnsi="Garamond"/>
          <w:sz w:val="28"/>
          <w:szCs w:val="28"/>
          <w:vertAlign w:val="superscript"/>
        </w:rPr>
        <w:t>th</w:t>
      </w:r>
      <w:r>
        <w:rPr>
          <w:rFonts w:ascii="Garamond" w:hAnsi="Garamond"/>
          <w:sz w:val="28"/>
          <w:szCs w:val="28"/>
        </w:rPr>
        <w:t xml:space="preserve"> in Black Pencil Drawing and in Pastel Drawing, 7</w:t>
      </w:r>
      <w:r w:rsidRPr="00F112B8">
        <w:rPr>
          <w:rFonts w:ascii="Garamond" w:hAnsi="Garamond"/>
          <w:sz w:val="28"/>
          <w:szCs w:val="28"/>
          <w:vertAlign w:val="superscript"/>
        </w:rPr>
        <w:t>th</w:t>
      </w:r>
      <w:r>
        <w:rPr>
          <w:rFonts w:ascii="Garamond" w:hAnsi="Garamond"/>
          <w:sz w:val="28"/>
          <w:szCs w:val="28"/>
        </w:rPr>
        <w:t xml:space="preserve"> in Colored Pencil Drawing, 8</w:t>
      </w:r>
      <w:r w:rsidRPr="00F112B8">
        <w:rPr>
          <w:rFonts w:ascii="Garamond" w:hAnsi="Garamond"/>
          <w:sz w:val="28"/>
          <w:szCs w:val="28"/>
          <w:vertAlign w:val="superscript"/>
        </w:rPr>
        <w:t>th</w:t>
      </w:r>
      <w:r>
        <w:rPr>
          <w:rFonts w:ascii="Garamond" w:hAnsi="Garamond"/>
          <w:sz w:val="28"/>
          <w:szCs w:val="28"/>
        </w:rPr>
        <w:t xml:space="preserve"> in Charcoal Drawing and in Watercolor Drawing, 10</w:t>
      </w:r>
      <w:r w:rsidRPr="00F112B8">
        <w:rPr>
          <w:rFonts w:ascii="Garamond" w:hAnsi="Garamond"/>
          <w:sz w:val="28"/>
          <w:szCs w:val="28"/>
          <w:vertAlign w:val="superscript"/>
        </w:rPr>
        <w:t>th</w:t>
      </w:r>
      <w:r>
        <w:rPr>
          <w:rFonts w:ascii="Garamond" w:hAnsi="Garamond"/>
          <w:sz w:val="28"/>
          <w:szCs w:val="28"/>
        </w:rPr>
        <w:t xml:space="preserve"> in Ink Drawing and in Mixed Media</w:t>
      </w:r>
    </w:p>
    <w:p w:rsidR="00F112B8" w:rsidRDefault="00F112B8" w:rsidP="00F112B8">
      <w:pPr>
        <w:pStyle w:val="ListParagraph"/>
        <w:numPr>
          <w:ilvl w:val="0"/>
          <w:numId w:val="4"/>
        </w:numPr>
        <w:rPr>
          <w:rFonts w:ascii="Garamond" w:hAnsi="Garamond"/>
          <w:sz w:val="28"/>
          <w:szCs w:val="28"/>
        </w:rPr>
      </w:pPr>
      <w:r>
        <w:rPr>
          <w:rFonts w:ascii="Garamond" w:hAnsi="Garamond"/>
          <w:sz w:val="28"/>
          <w:szCs w:val="28"/>
        </w:rPr>
        <w:t>Sam Parker – 3</w:t>
      </w:r>
      <w:r w:rsidRPr="00F112B8">
        <w:rPr>
          <w:rFonts w:ascii="Garamond" w:hAnsi="Garamond"/>
          <w:sz w:val="28"/>
          <w:szCs w:val="28"/>
          <w:vertAlign w:val="superscript"/>
        </w:rPr>
        <w:t>rd</w:t>
      </w:r>
      <w:r>
        <w:rPr>
          <w:rFonts w:ascii="Garamond" w:hAnsi="Garamond"/>
          <w:sz w:val="28"/>
          <w:szCs w:val="28"/>
        </w:rPr>
        <w:t xml:space="preserve"> in Open </w:t>
      </w:r>
      <w:proofErr w:type="spellStart"/>
      <w:r>
        <w:rPr>
          <w:rFonts w:ascii="Garamond" w:hAnsi="Garamond"/>
          <w:sz w:val="28"/>
          <w:szCs w:val="28"/>
        </w:rPr>
        <w:t>Certamen</w:t>
      </w:r>
      <w:proofErr w:type="spellEnd"/>
      <w:r>
        <w:rPr>
          <w:rFonts w:ascii="Garamond" w:hAnsi="Garamond"/>
          <w:sz w:val="28"/>
          <w:szCs w:val="28"/>
        </w:rPr>
        <w:t xml:space="preserve"> and in Large Models, 5</w:t>
      </w:r>
      <w:r w:rsidRPr="00F112B8">
        <w:rPr>
          <w:rFonts w:ascii="Garamond" w:hAnsi="Garamond"/>
          <w:sz w:val="28"/>
          <w:szCs w:val="28"/>
          <w:vertAlign w:val="superscript"/>
        </w:rPr>
        <w:t>th</w:t>
      </w:r>
      <w:r>
        <w:rPr>
          <w:rFonts w:ascii="Garamond" w:hAnsi="Garamond"/>
          <w:sz w:val="28"/>
          <w:szCs w:val="28"/>
        </w:rPr>
        <w:t xml:space="preserve"> on the Mottoes Test</w:t>
      </w:r>
    </w:p>
    <w:p w:rsidR="00F112B8" w:rsidRDefault="00F112B8" w:rsidP="00F112B8">
      <w:pPr>
        <w:pStyle w:val="ListParagraph"/>
        <w:numPr>
          <w:ilvl w:val="0"/>
          <w:numId w:val="4"/>
        </w:numPr>
        <w:rPr>
          <w:rFonts w:ascii="Garamond" w:hAnsi="Garamond"/>
          <w:sz w:val="28"/>
          <w:szCs w:val="28"/>
        </w:rPr>
      </w:pPr>
      <w:r>
        <w:rPr>
          <w:rFonts w:ascii="Garamond" w:hAnsi="Garamond"/>
          <w:sz w:val="28"/>
          <w:szCs w:val="28"/>
        </w:rPr>
        <w:t>Kendall Richard – 4</w:t>
      </w:r>
      <w:r w:rsidRPr="00F112B8">
        <w:rPr>
          <w:rFonts w:ascii="Garamond" w:hAnsi="Garamond"/>
          <w:sz w:val="28"/>
          <w:szCs w:val="28"/>
          <w:vertAlign w:val="superscript"/>
        </w:rPr>
        <w:t>th</w:t>
      </w:r>
      <w:r>
        <w:rPr>
          <w:rFonts w:ascii="Garamond" w:hAnsi="Garamond"/>
          <w:sz w:val="28"/>
          <w:szCs w:val="28"/>
        </w:rPr>
        <w:t xml:space="preserve"> in Mosaics</w:t>
      </w:r>
    </w:p>
    <w:p w:rsidR="00F112B8" w:rsidRDefault="00F112B8" w:rsidP="00F112B8">
      <w:pPr>
        <w:pStyle w:val="ListParagraph"/>
        <w:numPr>
          <w:ilvl w:val="0"/>
          <w:numId w:val="4"/>
        </w:numPr>
        <w:rPr>
          <w:rFonts w:ascii="Garamond" w:hAnsi="Garamond"/>
          <w:sz w:val="28"/>
          <w:szCs w:val="28"/>
        </w:rPr>
      </w:pPr>
      <w:r>
        <w:rPr>
          <w:rFonts w:ascii="Garamond" w:hAnsi="Garamond"/>
          <w:sz w:val="28"/>
          <w:szCs w:val="28"/>
        </w:rPr>
        <w:t xml:space="preserve">Nicholas </w:t>
      </w:r>
      <w:proofErr w:type="spellStart"/>
      <w:r>
        <w:rPr>
          <w:rFonts w:ascii="Garamond" w:hAnsi="Garamond"/>
          <w:sz w:val="28"/>
          <w:szCs w:val="28"/>
        </w:rPr>
        <w:t>Stanis</w:t>
      </w:r>
      <w:proofErr w:type="spellEnd"/>
      <w:r>
        <w:rPr>
          <w:rFonts w:ascii="Garamond" w:hAnsi="Garamond"/>
          <w:sz w:val="28"/>
          <w:szCs w:val="28"/>
        </w:rPr>
        <w:t xml:space="preserve"> – 2</w:t>
      </w:r>
      <w:r w:rsidRPr="00F112B8">
        <w:rPr>
          <w:rFonts w:ascii="Garamond" w:hAnsi="Garamond"/>
          <w:sz w:val="28"/>
          <w:szCs w:val="28"/>
          <w:vertAlign w:val="superscript"/>
        </w:rPr>
        <w:t>nd</w:t>
      </w:r>
      <w:r>
        <w:rPr>
          <w:rFonts w:ascii="Garamond" w:hAnsi="Garamond"/>
          <w:sz w:val="28"/>
          <w:szCs w:val="28"/>
        </w:rPr>
        <w:t xml:space="preserve"> in Cartoons, 4</w:t>
      </w:r>
      <w:r w:rsidRPr="00F112B8">
        <w:rPr>
          <w:rFonts w:ascii="Garamond" w:hAnsi="Garamond"/>
          <w:sz w:val="28"/>
          <w:szCs w:val="28"/>
          <w:vertAlign w:val="superscript"/>
        </w:rPr>
        <w:t>th</w:t>
      </w:r>
      <w:r>
        <w:rPr>
          <w:rFonts w:ascii="Garamond" w:hAnsi="Garamond"/>
          <w:sz w:val="28"/>
          <w:szCs w:val="28"/>
        </w:rPr>
        <w:t xml:space="preserve"> on the Academic Heptathlon Test and on the Mythology Test, 5</w:t>
      </w:r>
      <w:r w:rsidRPr="00F112B8">
        <w:rPr>
          <w:rFonts w:ascii="Garamond" w:hAnsi="Garamond"/>
          <w:sz w:val="28"/>
          <w:szCs w:val="28"/>
          <w:vertAlign w:val="superscript"/>
        </w:rPr>
        <w:t>th</w:t>
      </w:r>
      <w:r>
        <w:rPr>
          <w:rFonts w:ascii="Garamond" w:hAnsi="Garamond"/>
          <w:sz w:val="28"/>
          <w:szCs w:val="28"/>
        </w:rPr>
        <w:t xml:space="preserve"> on the Roman History Test, 7</w:t>
      </w:r>
      <w:r w:rsidRPr="00F112B8">
        <w:rPr>
          <w:rFonts w:ascii="Garamond" w:hAnsi="Garamond"/>
          <w:sz w:val="28"/>
          <w:szCs w:val="28"/>
          <w:vertAlign w:val="superscript"/>
        </w:rPr>
        <w:t>th</w:t>
      </w:r>
      <w:r>
        <w:rPr>
          <w:rFonts w:ascii="Garamond" w:hAnsi="Garamond"/>
          <w:sz w:val="28"/>
          <w:szCs w:val="28"/>
        </w:rPr>
        <w:t xml:space="preserve"> on the Roman Life Test, 10</w:t>
      </w:r>
      <w:r w:rsidRPr="00F112B8">
        <w:rPr>
          <w:rFonts w:ascii="Garamond" w:hAnsi="Garamond"/>
          <w:sz w:val="28"/>
          <w:szCs w:val="28"/>
          <w:vertAlign w:val="superscript"/>
        </w:rPr>
        <w:t>th</w:t>
      </w:r>
      <w:r>
        <w:rPr>
          <w:rFonts w:ascii="Garamond" w:hAnsi="Garamond"/>
          <w:sz w:val="28"/>
          <w:szCs w:val="28"/>
        </w:rPr>
        <w:t xml:space="preserve"> on the Reading Comprehension Test and in Colored Pencil Drawing</w:t>
      </w:r>
    </w:p>
    <w:p w:rsidR="00F112B8" w:rsidRDefault="00F112B8" w:rsidP="00F112B8">
      <w:pPr>
        <w:pStyle w:val="ListParagraph"/>
        <w:numPr>
          <w:ilvl w:val="0"/>
          <w:numId w:val="4"/>
        </w:numPr>
        <w:rPr>
          <w:rFonts w:ascii="Garamond" w:hAnsi="Garamond"/>
          <w:sz w:val="28"/>
          <w:szCs w:val="28"/>
        </w:rPr>
      </w:pPr>
      <w:r>
        <w:rPr>
          <w:rFonts w:ascii="Garamond" w:hAnsi="Garamond"/>
          <w:sz w:val="28"/>
          <w:szCs w:val="28"/>
        </w:rPr>
        <w:t>Jennifer Sullivan – 5</w:t>
      </w:r>
      <w:r w:rsidRPr="00F112B8">
        <w:rPr>
          <w:rFonts w:ascii="Garamond" w:hAnsi="Garamond"/>
          <w:sz w:val="28"/>
          <w:szCs w:val="28"/>
          <w:vertAlign w:val="superscript"/>
        </w:rPr>
        <w:t>th</w:t>
      </w:r>
      <w:r>
        <w:rPr>
          <w:rFonts w:ascii="Garamond" w:hAnsi="Garamond"/>
          <w:sz w:val="28"/>
          <w:szCs w:val="28"/>
        </w:rPr>
        <w:t xml:space="preserve"> in Mosaics</w:t>
      </w:r>
    </w:p>
    <w:p w:rsidR="00F112B8" w:rsidRPr="00F112B8" w:rsidRDefault="00F112B8" w:rsidP="00F112B8">
      <w:pPr>
        <w:pStyle w:val="ListParagraph"/>
        <w:numPr>
          <w:ilvl w:val="0"/>
          <w:numId w:val="4"/>
        </w:numPr>
        <w:rPr>
          <w:rFonts w:ascii="Garamond" w:hAnsi="Garamond"/>
          <w:sz w:val="28"/>
          <w:szCs w:val="28"/>
        </w:rPr>
      </w:pPr>
      <w:r>
        <w:rPr>
          <w:rFonts w:ascii="Garamond" w:hAnsi="Garamond"/>
          <w:sz w:val="28"/>
          <w:szCs w:val="28"/>
        </w:rPr>
        <w:t>Kathryn Sullivan – 2</w:t>
      </w:r>
      <w:r w:rsidRPr="00F112B8">
        <w:rPr>
          <w:rFonts w:ascii="Garamond" w:hAnsi="Garamond"/>
          <w:sz w:val="28"/>
          <w:szCs w:val="28"/>
          <w:vertAlign w:val="superscript"/>
        </w:rPr>
        <w:t>nd</w:t>
      </w:r>
      <w:r>
        <w:rPr>
          <w:rFonts w:ascii="Garamond" w:hAnsi="Garamond"/>
          <w:sz w:val="28"/>
          <w:szCs w:val="28"/>
        </w:rPr>
        <w:t xml:space="preserve"> in Weapons &amp; Armor, 3</w:t>
      </w:r>
      <w:r w:rsidRPr="00F112B8">
        <w:rPr>
          <w:rFonts w:ascii="Garamond" w:hAnsi="Garamond"/>
          <w:sz w:val="28"/>
          <w:szCs w:val="28"/>
          <w:vertAlign w:val="superscript"/>
        </w:rPr>
        <w:t>rd</w:t>
      </w:r>
      <w:r>
        <w:rPr>
          <w:rFonts w:ascii="Garamond" w:hAnsi="Garamond"/>
          <w:sz w:val="28"/>
          <w:szCs w:val="28"/>
        </w:rPr>
        <w:t xml:space="preserve"> in Mosaics, 5</w:t>
      </w:r>
      <w:r w:rsidRPr="00F112B8">
        <w:rPr>
          <w:rFonts w:ascii="Garamond" w:hAnsi="Garamond"/>
          <w:sz w:val="28"/>
          <w:szCs w:val="28"/>
          <w:vertAlign w:val="superscript"/>
        </w:rPr>
        <w:t>th</w:t>
      </w:r>
      <w:r>
        <w:rPr>
          <w:rFonts w:ascii="Garamond" w:hAnsi="Garamond"/>
          <w:sz w:val="28"/>
          <w:szCs w:val="28"/>
        </w:rPr>
        <w:t xml:space="preserve"> in Games, 6</w:t>
      </w:r>
      <w:r w:rsidRPr="00F112B8">
        <w:rPr>
          <w:rFonts w:ascii="Garamond" w:hAnsi="Garamond"/>
          <w:sz w:val="28"/>
          <w:szCs w:val="28"/>
          <w:vertAlign w:val="superscript"/>
        </w:rPr>
        <w:t>th</w:t>
      </w:r>
      <w:r>
        <w:rPr>
          <w:rFonts w:ascii="Garamond" w:hAnsi="Garamond"/>
          <w:sz w:val="28"/>
          <w:szCs w:val="28"/>
        </w:rPr>
        <w:t xml:space="preserve"> in Jewelry</w:t>
      </w:r>
    </w:p>
    <w:sectPr w:rsidR="00F112B8" w:rsidRPr="00F112B8" w:rsidSect="002904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E98"/>
    <w:multiLevelType w:val="hybridMultilevel"/>
    <w:tmpl w:val="7B6A3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76172"/>
    <w:multiLevelType w:val="hybridMultilevel"/>
    <w:tmpl w:val="4CBA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31D2A"/>
    <w:multiLevelType w:val="hybridMultilevel"/>
    <w:tmpl w:val="09EC1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6534E"/>
    <w:multiLevelType w:val="hybridMultilevel"/>
    <w:tmpl w:val="29E2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F4"/>
    <w:rsid w:val="00021E31"/>
    <w:rsid w:val="000862D5"/>
    <w:rsid w:val="001370BB"/>
    <w:rsid w:val="00290491"/>
    <w:rsid w:val="002E513F"/>
    <w:rsid w:val="006C5A3B"/>
    <w:rsid w:val="00782766"/>
    <w:rsid w:val="00963651"/>
    <w:rsid w:val="009C0FF4"/>
    <w:rsid w:val="00D06A42"/>
    <w:rsid w:val="00DD6AD3"/>
    <w:rsid w:val="00F112B8"/>
    <w:rsid w:val="00F5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1C42"/>
  <w15:chartTrackingRefBased/>
  <w15:docId w15:val="{72A02775-35ED-4BD2-8B20-E2EE421F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A3B"/>
    <w:pPr>
      <w:ind w:left="720"/>
      <w:contextualSpacing/>
    </w:pPr>
  </w:style>
  <w:style w:type="character" w:styleId="Hyperlink">
    <w:name w:val="Hyperlink"/>
    <w:basedOn w:val="DefaultParagraphFont"/>
    <w:uiPriority w:val="99"/>
    <w:unhideWhenUsed/>
    <w:rsid w:val="00DD6A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jcl.org" TargetMode="External"/><Relationship Id="rId3" Type="http://schemas.openxmlformats.org/officeDocument/2006/relationships/settings" Target="settings.xml"/><Relationship Id="rId7" Type="http://schemas.openxmlformats.org/officeDocument/2006/relationships/hyperlink" Target="https://view.joomag.com/vox-latina/0438824001511143516?sh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p/BlvzJbyHYCN/?taken-by=larry81dean" TargetMode="External"/><Relationship Id="rId5" Type="http://schemas.openxmlformats.org/officeDocument/2006/relationships/hyperlink" Target="https://www.instagram.com/p/BlvyXV-ByYT/?taken-by=larry81de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5</cp:revision>
  <dcterms:created xsi:type="dcterms:W3CDTF">2018-07-31T16:42:00Z</dcterms:created>
  <dcterms:modified xsi:type="dcterms:W3CDTF">2018-07-31T22:34:00Z</dcterms:modified>
</cp:coreProperties>
</file>