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412902832" w:lineRule="auto"/>
        <w:ind w:left="2044.7198486328125" w:right="2000.321044921875" w:firstLine="0"/>
        <w:jc w:val="center"/>
        <w:rPr>
          <w:rFonts w:ascii="Times" w:cs="Times" w:eastAsia="Times" w:hAnsi="Times"/>
          <w:b w:val="1"/>
          <w:sz w:val="96"/>
          <w:szCs w:val="96"/>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412902832" w:lineRule="auto"/>
        <w:ind w:left="2044.7198486328125" w:right="2000.321044921875" w:firstLine="0"/>
        <w:jc w:val="center"/>
        <w:rPr>
          <w:rFonts w:ascii="Times" w:cs="Times" w:eastAsia="Times" w:hAnsi="Times"/>
          <w:b w:val="1"/>
          <w:sz w:val="96"/>
          <w:szCs w:val="96"/>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412902832" w:lineRule="auto"/>
        <w:ind w:left="2044.7198486328125" w:right="2000.321044921875" w:firstLine="0"/>
        <w:jc w:val="center"/>
        <w:rPr>
          <w:rFonts w:ascii="Times" w:cs="Times" w:eastAsia="Times" w:hAnsi="Times"/>
          <w:b w:val="1"/>
          <w:sz w:val="96"/>
          <w:szCs w:val="96"/>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412902832" w:lineRule="auto"/>
        <w:ind w:left="2044.7198486328125" w:right="2000.321044921875" w:firstLine="0"/>
        <w:jc w:val="center"/>
        <w:rPr>
          <w:rFonts w:ascii="Times" w:cs="Times" w:eastAsia="Times" w:hAnsi="Times"/>
          <w:b w:val="1"/>
          <w:i w:val="0"/>
          <w:smallCaps w:val="0"/>
          <w:strike w:val="0"/>
          <w:color w:val="000000"/>
          <w:sz w:val="24"/>
          <w:szCs w:val="24"/>
          <w:highlight w:val="green"/>
          <w:u w:val="none"/>
          <w:vertAlign w:val="baseline"/>
        </w:rPr>
      </w:pPr>
      <w:r w:rsidDel="00000000" w:rsidR="00000000" w:rsidRPr="00000000">
        <w:rPr>
          <w:rFonts w:ascii="Times" w:cs="Times" w:eastAsia="Times" w:hAnsi="Times"/>
          <w:b w:val="1"/>
          <w:i w:val="0"/>
          <w:smallCaps w:val="0"/>
          <w:strike w:val="0"/>
          <w:color w:val="000000"/>
          <w:sz w:val="96"/>
          <w:szCs w:val="96"/>
          <w:u w:val="single"/>
          <w:shd w:fill="auto" w:val="clear"/>
          <w:vertAlign w:val="baseline"/>
          <w:rtl w:val="0"/>
        </w:rPr>
        <w:t xml:space="preserve">Creative Arts</w:t>
      </w:r>
      <w:r w:rsidDel="00000000" w:rsidR="00000000" w:rsidRPr="00000000">
        <w:rPr>
          <w:rFonts w:ascii="Times" w:cs="Times" w:eastAsia="Times" w:hAnsi="Times"/>
          <w:b w:val="1"/>
          <w:i w:val="0"/>
          <w:smallCaps w:val="0"/>
          <w:strike w:val="0"/>
          <w:color w:val="000000"/>
          <w:sz w:val="96"/>
          <w:szCs w:val="96"/>
          <w:u w:val="none"/>
          <w:shd w:fill="auto" w:val="clear"/>
          <w:vertAlign w:val="baseline"/>
          <w:rtl w:val="0"/>
        </w:rPr>
        <w:t xml:space="preserve"> </w:t>
      </w:r>
      <w:r w:rsidDel="00000000" w:rsidR="00000000" w:rsidRPr="00000000">
        <w:rPr>
          <w:rFonts w:ascii="Times" w:cs="Times" w:eastAsia="Times" w:hAnsi="Times"/>
          <w:b w:val="1"/>
          <w:sz w:val="24"/>
          <w:szCs w:val="24"/>
          <w:highlight w:val="green"/>
          <w:rtl w:val="0"/>
        </w:rPr>
        <w:t xml:space="preserve">Revised for 2024 - 2025 OJCL Convention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48"/>
          <w:szCs w:val="48"/>
        </w:rPr>
      </w:pPr>
      <w:r w:rsidDel="00000000" w:rsidR="00000000" w:rsidRPr="00000000">
        <w:rPr>
          <w:rFonts w:ascii="Times" w:cs="Times" w:eastAsia="Times" w:hAnsi="Times"/>
          <w:b w:val="1"/>
          <w:i w:val="0"/>
          <w:smallCaps w:val="0"/>
          <w:strike w:val="0"/>
          <w:color w:val="000000"/>
          <w:sz w:val="48"/>
          <w:szCs w:val="48"/>
          <w:u w:val="single"/>
          <w:shd w:fill="auto" w:val="clear"/>
          <w:vertAlign w:val="baseline"/>
          <w:rtl w:val="0"/>
        </w:rPr>
        <w:t xml:space="preserve">Costumes</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208984375" w:line="229.90814208984375" w:lineRule="auto"/>
        <w:ind w:left="116.63986206054688" w:right="195.75927734375" w:firstLine="2.8799438476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Contest Description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Contestants hand make a costume depicting a character from ancient Greek  and Roman mythology and deliver a presentation regarding the costume.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This should be 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symbolic representation of the character with specific, visible details as opposed to a costume intended for a stage production.</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19.5198059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Competition Guidelines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39.4398498535156" w:right="253.5595703125" w:hanging="349.9072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characters to be presented will be the same as the characters for the NJCL Costume  Contest.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396484375" w:line="230.0742244720459" w:lineRule="auto"/>
        <w:ind w:left="0" w:right="191.159667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PRE-JUDGING</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participant(s) must submit the following when they arrive at convention  (at the same time as submitting their sticker for a time): (1)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typed bibliography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stating the  sources upon which the characters are based and (2) a COLOR high quality photograph of the  costume.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46826171875" w:line="229.9079704284668" w:lineRule="auto"/>
        <w:ind w:left="0" w:right="63.400878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PRE-JUDGING RESULTS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Participants who are eligible to compete will be posted before Call  to Rooms on Friday night. This will be posted across from the elevators on the top floor of the  tower in which the live competition will take place. This will be a list of the participants ID  numbers and judging time, no participant names or school names will be used.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29.9746036529541" w:lineRule="auto"/>
        <w:ind w:left="0" w:right="446.159667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LIVE COMPETITION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 explanation or narration must be given and may not run longer  than three minutes.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The contestant will be expected to make a BRIEF statement about 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costume and how it relates to the character; therefore, the contestant must have knowledge of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Roman or Greek clothing styles and a broad knowledge of the character represented. 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contestant should be prepared to speak about the color, style, props, etc. selected for his/her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costume.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45703125" w:line="240" w:lineRule="auto"/>
        <w:ind w:left="492.959899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presentation should state how the costume was made.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2.959899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Only the contestant(s) may be part of the competition.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92.95989990234375" w:right="410.400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background of the myth or history unrelated to the costume need be mentioned.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92.95989990234375" w:right="410.400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zippers are allowed. The use of velcro and snaps is highly discouraged.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92.95989990234375" w:right="410.400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judges may confer to add a maximum of ten bonus points to the total score for  hand sewing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(needle and thread only, no use of sewing machine).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816.1598205566406" w:right="323.64013671875" w:hanging="323.19992065429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Props, defined as what can be held in the contestant's hands, are allowed and will be  judged under "Research of Subject." Scenery is not allowed and therefore will not be  judged.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241455078125" w:line="229.90792751312256" w:lineRule="auto"/>
        <w:ind w:left="116.63986206054688" w:right="133.5595703125" w:hanging="8.39996337890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NOTA BENE: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Contestants who intend to compete at NJCL must be aware of the following rules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which do not apply at OJCL (1) A contestant may enter ONLY one category. (2) The cost of the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costume must not exceed $40.00, excluding tax and this must be documented by receipts.</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29.90804195404053" w:lineRule="auto"/>
        <w:ind w:left="118.79989624023438" w:right="122.7197265625" w:firstLine="0.719909667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Competition Levels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 will be divided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into </w:t>
      </w:r>
      <w:r w:rsidDel="00000000" w:rsidR="00000000" w:rsidRPr="00000000">
        <w:rPr>
          <w:rFonts w:ascii="Times" w:cs="Times" w:eastAsia="Times" w:hAnsi="Times"/>
          <w:b w:val="1"/>
          <w:sz w:val="24"/>
          <w:szCs w:val="24"/>
          <w:rtl w:val="0"/>
        </w:rPr>
        <w:t xml:space="preserve">individuals</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and </w:t>
      </w:r>
      <w:r w:rsidDel="00000000" w:rsidR="00000000" w:rsidRPr="00000000">
        <w:rPr>
          <w:rFonts w:ascii="Times" w:cs="Times" w:eastAsia="Times" w:hAnsi="Times"/>
          <w:b w:val="1"/>
          <w:sz w:val="24"/>
          <w:szCs w:val="24"/>
          <w:rtl w:val="0"/>
        </w:rPr>
        <w:t xml:space="preserve">pairs</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Sponsors must indicate the category in which the student will compete.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Further divisions may be made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based on grade level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98901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Judging Criteria Points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39984130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Authenticity of Design 20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39984130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Attractiveness 20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879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 of Subject 20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5198059082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Creativity 20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5198059082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Craftsmanship 20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9597778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Overall Effect 20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15.6797790527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Entry Limits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per person (girl or boy), or per couple; Club Limit as follows: </w:t>
      </w:r>
    </w:p>
    <w:tbl>
      <w:tblPr>
        <w:tblStyle w:val="Table1"/>
        <w:tblW w:w="957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95.1199340820312"/>
        <w:gridCol w:w="2393.3999633789062"/>
        <w:gridCol w:w="2395.5999755859375"/>
        <w:gridCol w:w="2393.4002685546875"/>
        <w:tblGridChange w:id="0">
          <w:tblGrid>
            <w:gridCol w:w="2395.1199340820312"/>
            <w:gridCol w:w="2393.3999633789062"/>
            <w:gridCol w:w="2395.5999755859375"/>
            <w:gridCol w:w="2393.4002685546875"/>
          </w:tblGrid>
        </w:tblGridChange>
      </w:tblGrid>
      <w:tr>
        <w:trPr>
          <w:cantSplit w:val="0"/>
          <w:trHeight w:val="265.38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delegates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880126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entries allowed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794189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delegates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880126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entries allowed</w:t>
            </w:r>
          </w:p>
        </w:tc>
      </w:tr>
      <w:tr>
        <w:trPr>
          <w:cantSplit w:val="0"/>
          <w:trHeight w:val="307.91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849853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6</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8120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 &amp;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single"/>
          <w:shd w:fill="auto" w:val="clear"/>
          <w:vertAlign w:val="baseline"/>
          <w:rtl w:val="0"/>
        </w:rPr>
        <w:t xml:space="preserve">Dramatic Interpretation</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23974609375" w:line="229.90779876708984" w:lineRule="auto"/>
        <w:ind w:left="0" w:right="444.8400878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Contest Description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Contestants prepare a dramatic speech which is intended to move the  audience emotionally. The dramatic interpretations will be posted online in the fall.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162109375" w:line="229.90779876708984" w:lineRule="auto"/>
        <w:ind w:left="839.6798706054688" w:right="115.48095703125" w:hanging="350.1472473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will be two divisions: (1) Girls and (2) Boys. Further divisions may be made based  on grade level.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489.5326232910156" w:right="776.0400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speech must be memorized and no longer than three-minutes when performed.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489.5326232910156" w:right="776.0400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Costumes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and props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will not be allowed.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489.5326232910156" w:right="569.0405273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Entrants may use a prompter but no cue cards. Memorization will be judged, so only  serious participants who have fully memorized the speech should compete.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130859375" w:line="240" w:lineRule="auto"/>
        <w:ind w:left="129.5997619628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2382.1197509765625"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Judging Criteria Points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2382.119750976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Delivery 30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472.7998352050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gestures, eye contact, enunciation, poise, facial expressions, etc.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Characterization 30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475.6797790527344" w:right="1736.76025390625" w:hanging="2.87994384765625"/>
        <w:jc w:val="left"/>
        <w:rPr>
          <w:rFonts w:ascii="Times" w:cs="Times" w:eastAsia="Times" w:hAnsi="Times"/>
          <w:i w:val="1"/>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if original: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relation to classics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if printed or adapted: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quality of composition</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736.76025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Memorization 20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Overall Effect 20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2408218383789" w:lineRule="auto"/>
        <w:ind w:left="5153.3197021484375" w:right="626.99951171875" w:hanging="5037.6397705078125"/>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Entry Limits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per person; Club Limit as follows: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 delegates # entries allowed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pageBreakBefore w:val="0"/>
        <w:widowControl w:val="0"/>
        <w:spacing w:before="271.920166015625" w:line="229.90804195404053" w:lineRule="auto"/>
        <w:ind w:left="5153.3197021484375" w:right="626.99951171875" w:hanging="5037.6397705078125"/>
        <w:rPr>
          <w:rFonts w:ascii="Times" w:cs="Times" w:eastAsia="Times" w:hAnsi="Times"/>
          <w:sz w:val="24"/>
          <w:szCs w:val="24"/>
          <w:u w:val="single"/>
        </w:rPr>
      </w:pPr>
      <w:r w:rsidDel="00000000" w:rsidR="00000000" w:rsidRPr="00000000">
        <w:rPr>
          <w:rtl w:val="0"/>
        </w:rPr>
      </w:r>
    </w:p>
    <w:tbl>
      <w:tblPr>
        <w:tblStyle w:val="Table2"/>
        <w:tblW w:w="6975.0" w:type="dxa"/>
        <w:jc w:val="left"/>
        <w:tblInd w:w="338.3197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60"/>
        <w:gridCol w:w="1065"/>
        <w:gridCol w:w="1155"/>
        <w:gridCol w:w="1080"/>
        <w:gridCol w:w="1500"/>
        <w:tblGridChange w:id="0">
          <w:tblGrid>
            <w:gridCol w:w="1215"/>
            <w:gridCol w:w="960"/>
            <w:gridCol w:w="1065"/>
            <w:gridCol w:w="1155"/>
            <w:gridCol w:w="1080"/>
            <w:gridCol w:w="1500"/>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41 &amp;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w:t>
            </w:r>
          </w:p>
        </w:tc>
      </w:tr>
    </w:tbl>
    <w:p w:rsidR="00000000" w:rsidDel="00000000" w:rsidP="00000000" w:rsidRDefault="00000000" w:rsidRPr="00000000" w14:paraId="00000046">
      <w:pPr>
        <w:pageBreakBefore w:val="0"/>
        <w:widowControl w:val="0"/>
        <w:spacing w:before="271.9189453125" w:line="229.90880012512207" w:lineRule="auto"/>
        <w:ind w:left="5153.3197021484375" w:right="626.99951171875" w:hanging="5037.6397705078125"/>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5.4400634765625" w:firstLine="0"/>
        <w:jc w:val="right"/>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5.4400634765625"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single"/>
          <w:shd w:fill="auto" w:val="clear"/>
          <w:vertAlign w:val="baseline"/>
          <w:rtl w:val="0"/>
        </w:rPr>
        <w:t xml:space="preserve">Monologue</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39990234375" w:line="229.90779876708984" w:lineRule="auto"/>
        <w:ind w:left="0" w:right="90.6005859375"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Contest Description</w:t>
      </w:r>
      <w:r w:rsidDel="00000000" w:rsidR="00000000" w:rsidRPr="00000000">
        <w:rPr>
          <w:rFonts w:ascii="Times" w:cs="Times" w:eastAsia="Times" w:hAnsi="Times"/>
          <w:sz w:val="24"/>
          <w:szCs w:val="24"/>
          <w:u w:val="single"/>
          <w:rtl w:val="0"/>
        </w:rPr>
        <w:t xml:space="preserv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Contestants research,</w:t>
      </w:r>
      <w:r w:rsidDel="00000000" w:rsidR="00000000" w:rsidRPr="00000000">
        <w:rPr>
          <w:rFonts w:ascii="Times" w:cs="Times" w:eastAsia="Times" w:hAnsi="Times"/>
          <w:sz w:val="24"/>
          <w:szCs w:val="24"/>
          <w:rtl w:val="0"/>
        </w:rPr>
        <w:t xml:space="preserve"> write and perform their own </w:t>
      </w:r>
      <w:r w:rsidDel="00000000" w:rsidR="00000000" w:rsidRPr="00000000">
        <w:rPr>
          <w:rFonts w:ascii="Times" w:cs="Times" w:eastAsia="Times" w:hAnsi="Times"/>
          <w:b w:val="1"/>
          <w:sz w:val="24"/>
          <w:szCs w:val="24"/>
          <w:rtl w:val="0"/>
        </w:rPr>
        <w:t xml:space="preserve">2 - 3</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minute</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drama</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tic monologue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based on </w:t>
      </w:r>
      <w:r w:rsidDel="00000000" w:rsidR="00000000" w:rsidRPr="00000000">
        <w:rPr>
          <w:rFonts w:ascii="Times" w:cs="Times" w:eastAsia="Times" w:hAnsi="Times"/>
          <w:b w:val="1"/>
          <w:sz w:val="24"/>
          <w:szCs w:val="24"/>
          <w:rtl w:val="0"/>
        </w:rPr>
        <w:t xml:space="preserve">a provided topic</w:t>
      </w:r>
      <w:r w:rsidDel="00000000" w:rsidR="00000000" w:rsidRPr="00000000">
        <w:rPr>
          <w:rFonts w:ascii="Times" w:cs="Times" w:eastAsia="Times" w:hAnsi="Times"/>
          <w:sz w:val="24"/>
          <w:szCs w:val="24"/>
          <w:rtl w:val="0"/>
        </w:rPr>
        <w:t xml:space="preserve"> (see the Creative Arts Contest page on the OJCL website).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39990234375" w:line="229.90779876708984" w:lineRule="auto"/>
        <w:ind w:left="0" w:right="90.6005859375" w:firstLine="0"/>
        <w:jc w:val="left"/>
        <w:rPr>
          <w:rFonts w:ascii="Times" w:cs="Times" w:eastAsia="Times" w:hAnsi="Times"/>
          <w:sz w:val="24"/>
          <w:szCs w:val="24"/>
          <w:highlight w:val="green"/>
        </w:rPr>
      </w:pPr>
      <w:r w:rsidDel="00000000" w:rsidR="00000000" w:rsidRPr="00000000">
        <w:rPr>
          <w:rFonts w:ascii="Times" w:cs="Times" w:eastAsia="Times" w:hAnsi="Times"/>
          <w:sz w:val="24"/>
          <w:szCs w:val="24"/>
          <w:highlight w:val="green"/>
          <w:rtl w:val="0"/>
        </w:rPr>
        <w:t xml:space="preserve">N.B. – for the 2025 OJCL Convention, there will not be live judging for this category. Instead, contestants must perform and submit their monologue as a videorecording to be judged prior to Convention.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39990234375" w:line="229.90779876708984" w:lineRule="auto"/>
        <w:ind w:left="0" w:right="90.6005859375" w:firstLine="0"/>
        <w:jc w:val="left"/>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Contest Requirements: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82.239990234375" w:line="229.90779876708984" w:lineRule="auto"/>
        <w:ind w:left="720" w:right="90.600585937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Monologues must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a contestant</w:t>
      </w:r>
      <w:r w:rsidDel="00000000" w:rsidR="00000000" w:rsidRPr="00000000">
        <w:rPr>
          <w:rFonts w:ascii="Times" w:cs="Times" w:eastAsia="Times" w:hAnsi="Times"/>
          <w:sz w:val="24"/>
          <w:szCs w:val="24"/>
          <w:rtl w:val="0"/>
        </w:rPr>
        <w:t xml:space="preserv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original work</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(i.e. written by the </w:t>
      </w:r>
      <w:r w:rsidDel="00000000" w:rsidR="00000000" w:rsidRPr="00000000">
        <w:rPr>
          <w:rFonts w:ascii="Times" w:cs="Times" w:eastAsia="Times" w:hAnsi="Times"/>
          <w:sz w:val="24"/>
          <w:szCs w:val="24"/>
          <w:rtl w:val="0"/>
        </w:rPr>
        <w:t xml:space="preserve">contestant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29.90779876708984" w:lineRule="auto"/>
        <w:ind w:left="720" w:right="90.60058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goal of the monologue should be to provide a thought-provoking interpretation of the given topic and to move the audience emotionally through a dramatic presentation.</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29.90880012512207" w:lineRule="auto"/>
        <w:ind w:left="1440" w:right="222.640380859375" w:hanging="360"/>
        <w:jc w:val="left"/>
        <w:rPr>
          <w:rFonts w:ascii="Times" w:cs="Times" w:eastAsia="Times" w:hAnsi="Times"/>
          <w:b w:val="0"/>
          <w:smallCaps w:val="0"/>
          <w:strike w:val="0"/>
          <w:color w:val="000000"/>
          <w:sz w:val="20"/>
          <w:szCs w:val="20"/>
          <w:vertAlign w:val="baseline"/>
        </w:rPr>
      </w:pPr>
      <w:r w:rsidDel="00000000" w:rsidR="00000000" w:rsidRPr="00000000">
        <w:rPr>
          <w:rFonts w:ascii="Times" w:cs="Times" w:eastAsia="Times" w:hAnsi="Times"/>
          <w:b w:val="1"/>
          <w:sz w:val="24"/>
          <w:szCs w:val="24"/>
          <w:rtl w:val="0"/>
        </w:rPr>
        <w:t xml:space="preserve">N.B. </w:t>
      </w:r>
      <w:r w:rsidDel="00000000" w:rsidR="00000000" w:rsidRPr="00000000">
        <w:rPr>
          <w:rFonts w:ascii="Times" w:cs="Times" w:eastAsia="Times" w:hAnsi="Times"/>
          <w:sz w:val="24"/>
          <w:szCs w:val="24"/>
          <w:rtl w:val="0"/>
        </w:rPr>
        <w:t xml:space="preserve"> – </w:t>
      </w:r>
      <w:r w:rsidDel="00000000" w:rsidR="00000000" w:rsidRPr="00000000">
        <w:rPr>
          <w:rFonts w:ascii="Times" w:cs="Times" w:eastAsia="Times" w:hAnsi="Times"/>
          <w:b w:val="0"/>
          <w:smallCaps w:val="0"/>
          <w:strike w:val="0"/>
          <w:color w:val="000000"/>
          <w:sz w:val="24"/>
          <w:szCs w:val="24"/>
          <w:u w:val="none"/>
          <w:vertAlign w:val="baseline"/>
          <w:rtl w:val="0"/>
        </w:rPr>
        <w:t xml:space="preserve">If you are giving a speech (persuasive) and/or not telling a story in character you are in</w:t>
      </w:r>
      <w:r w:rsidDel="00000000" w:rsidR="00000000" w:rsidRPr="00000000">
        <w:rPr>
          <w:rFonts w:ascii="Times" w:cs="Times" w:eastAsia="Times" w:hAnsi="Times"/>
          <w:b w:val="0"/>
          <w:smallCaps w:val="0"/>
          <w:strike w:val="0"/>
          <w:color w:val="000000"/>
          <w:sz w:val="24"/>
          <w:szCs w:val="24"/>
          <w:u w:val="none"/>
          <w:vertAlign w:val="baseline"/>
          <w:rtl w:val="0"/>
        </w:rPr>
        <w:t xml:space="preserve"> </w:t>
      </w:r>
      <w:r w:rsidDel="00000000" w:rsidR="00000000" w:rsidRPr="00000000">
        <w:rPr>
          <w:rFonts w:ascii="Times" w:cs="Times" w:eastAsia="Times" w:hAnsi="Times"/>
          <w:b w:val="0"/>
          <w:smallCaps w:val="0"/>
          <w:strike w:val="0"/>
          <w:color w:val="000000"/>
          <w:sz w:val="24"/>
          <w:szCs w:val="24"/>
          <w:u w:val="none"/>
          <w:vertAlign w:val="baseline"/>
          <w:rtl w:val="0"/>
        </w:rPr>
        <w:t xml:space="preserve">the wrong category—that is English Oratory!</w:t>
      </w:r>
      <w:r w:rsidDel="00000000" w:rsidR="00000000" w:rsidRPr="00000000">
        <w:rPr>
          <w:rFonts w:ascii="Times" w:cs="Times" w:eastAsia="Times" w:hAnsi="Times"/>
          <w:b w:val="0"/>
          <w:smallCaps w:val="0"/>
          <w:strike w:val="0"/>
          <w:color w:val="000000"/>
          <w:sz w:val="24"/>
          <w:szCs w:val="24"/>
          <w:u w:val="none"/>
          <w:vertAlign w:val="baseline"/>
          <w:rtl w:val="0"/>
        </w:rPr>
        <w:t xml:space="preserve"> </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779876708984" w:lineRule="auto"/>
        <w:ind w:left="720" w:right="1102.799682617187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Monologues must be self-explanatory and may not include an introduction.</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0.03296852111816" w:lineRule="auto"/>
        <w:ind w:left="720" w:right="147.239990234375"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piece must be in English, although it may include Latin or Greek </w:t>
      </w:r>
      <w:r w:rsidDel="00000000" w:rsidR="00000000" w:rsidRPr="00000000">
        <w:rPr>
          <w:rFonts w:ascii="Times" w:cs="Times" w:eastAsia="Times" w:hAnsi="Times"/>
          <w:sz w:val="24"/>
          <w:szCs w:val="24"/>
          <w:rtl w:val="0"/>
        </w:rPr>
        <w:t xml:space="preserve">words/phrases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90804195404053" w:lineRule="auto"/>
        <w:ind w:left="720" w:right="120.360107421875"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 </w:t>
      </w:r>
      <w:r w:rsidDel="00000000" w:rsidR="00000000" w:rsidRPr="00000000">
        <w:rPr>
          <w:rFonts w:ascii="Times" w:cs="Times" w:eastAsia="Times" w:hAnsi="Times"/>
          <w:sz w:val="24"/>
          <w:szCs w:val="24"/>
          <w:rtl w:val="0"/>
        </w:rPr>
        <w:t xml:space="preserve">piece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must be memorized</w:t>
      </w:r>
      <w:r w:rsidDel="00000000" w:rsidR="00000000" w:rsidRPr="00000000">
        <w:rPr>
          <w:rFonts w:ascii="Times" w:cs="Times" w:eastAsia="Times" w:hAnsi="Times"/>
          <w:sz w:val="24"/>
          <w:szCs w:val="24"/>
          <w:rtl w:val="0"/>
        </w:rPr>
        <w:t xml:space="preserve"> and delivered without notes.</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90804195404053" w:lineRule="auto"/>
        <w:ind w:left="720" w:right="120.360107421875"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Videorecorded monologues must be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no longer than </w:t>
      </w:r>
      <w:r w:rsidDel="00000000" w:rsidR="00000000" w:rsidRPr="00000000">
        <w:rPr>
          <w:rFonts w:ascii="Times" w:cs="Times" w:eastAsia="Times" w:hAnsi="Times"/>
          <w:sz w:val="24"/>
          <w:szCs w:val="24"/>
          <w:rtl w:val="0"/>
        </w:rPr>
        <w:t xml:space="preserve">3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minutes </w:t>
      </w:r>
      <w:r w:rsidDel="00000000" w:rsidR="00000000" w:rsidRPr="00000000">
        <w:rPr>
          <w:rFonts w:ascii="Times" w:cs="Times" w:eastAsia="Times" w:hAnsi="Times"/>
          <w:sz w:val="24"/>
          <w:szCs w:val="24"/>
          <w:rtl w:val="0"/>
        </w:rPr>
        <w:t xml:space="preserve">and no shorter than 2 minutes.</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9.90804195404053" w:lineRule="auto"/>
        <w:ind w:left="720" w:right="120.360107421875" w:hanging="36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 will be divided into upper and lower levels</w:t>
      </w:r>
      <w:r w:rsidDel="00000000" w:rsidR="00000000" w:rsidRPr="00000000">
        <w:rPr>
          <w:rFonts w:ascii="Times" w:cs="Times" w:eastAsia="Times" w:hAnsi="Times"/>
          <w:sz w:val="24"/>
          <w:szCs w:val="24"/>
          <w:rtl w:val="0"/>
        </w:rPr>
        <w:t xml:space="preserve">. These levels will be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based on grade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level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level of Latin).</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there are sufficient entries, further divisions may be made.</w:t>
      </w:r>
      <w:r w:rsidDel="00000000" w:rsidR="00000000" w:rsidRPr="00000000">
        <w:rPr>
          <w:rtl w:val="0"/>
        </w:rPr>
      </w:r>
    </w:p>
    <w:p w:rsidR="00000000" w:rsidDel="00000000" w:rsidP="00000000" w:rsidRDefault="00000000" w:rsidRPr="00000000" w14:paraId="00000054">
      <w:pPr>
        <w:widowControl w:val="0"/>
        <w:spacing w:before="282.239990234375" w:line="229.90779876708984" w:lineRule="auto"/>
        <w:ind w:right="90.6005859375"/>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Submission Requirements: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55">
      <w:pPr>
        <w:widowControl w:val="0"/>
        <w:numPr>
          <w:ilvl w:val="0"/>
          <w:numId w:val="1"/>
        </w:numPr>
        <w:spacing w:after="0" w:afterAutospacing="0" w:before="282.239990234375" w:line="229.90779876708984" w:lineRule="auto"/>
        <w:ind w:left="720" w:right="90.6005859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Monologues must be submitted as a simple videorecording of the contestant delivering their monologue.</w:t>
      </w:r>
    </w:p>
    <w:p w:rsidR="00000000" w:rsidDel="00000000" w:rsidP="00000000" w:rsidRDefault="00000000" w:rsidRPr="00000000" w14:paraId="00000056">
      <w:pPr>
        <w:widowControl w:val="0"/>
        <w:numPr>
          <w:ilvl w:val="0"/>
          <w:numId w:val="1"/>
        </w:numPr>
        <w:spacing w:after="0" w:afterAutospacing="0" w:before="0" w:beforeAutospacing="0" w:line="229.90779876708984" w:lineRule="auto"/>
        <w:ind w:left="720" w:right="90.6005859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Costumes, props, and scenery are not permitted.</w:t>
      </w:r>
    </w:p>
    <w:p w:rsidR="00000000" w:rsidDel="00000000" w:rsidP="00000000" w:rsidRDefault="00000000" w:rsidRPr="00000000" w14:paraId="00000057">
      <w:pPr>
        <w:widowControl w:val="0"/>
        <w:numPr>
          <w:ilvl w:val="0"/>
          <w:numId w:val="1"/>
        </w:numPr>
        <w:spacing w:after="0" w:afterAutospacing="0" w:before="0" w:beforeAutospacing="0" w:line="229.90779876708984" w:lineRule="auto"/>
        <w:ind w:left="720" w:right="90.6005859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Videorecordings may not include digital audio/visual effects or enhancements.</w:t>
      </w:r>
    </w:p>
    <w:p w:rsidR="00000000" w:rsidDel="00000000" w:rsidP="00000000" w:rsidRDefault="00000000" w:rsidRPr="00000000" w14:paraId="00000058">
      <w:pPr>
        <w:widowControl w:val="0"/>
        <w:numPr>
          <w:ilvl w:val="0"/>
          <w:numId w:val="1"/>
        </w:numPr>
        <w:spacing w:after="0" w:afterAutospacing="0" w:before="0" w:beforeAutospacing="0" w:line="230.03296852111816" w:lineRule="auto"/>
        <w:ind w:left="720" w:right="147.239990234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No name, school, teacher name, or other identifying information may be used.</w:t>
      </w:r>
    </w:p>
    <w:p w:rsidR="00000000" w:rsidDel="00000000" w:rsidP="00000000" w:rsidRDefault="00000000" w:rsidRPr="00000000" w14:paraId="00000059">
      <w:pPr>
        <w:widowControl w:val="0"/>
        <w:numPr>
          <w:ilvl w:val="0"/>
          <w:numId w:val="1"/>
        </w:numPr>
        <w:spacing w:after="0" w:afterAutospacing="0" w:before="0" w:beforeAutospacing="0" w:line="230.03296852111816" w:lineRule="auto"/>
        <w:ind w:left="720" w:right="147.23999023437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 </w:t>
      </w:r>
      <w:r w:rsidDel="00000000" w:rsidR="00000000" w:rsidRPr="00000000">
        <w:rPr>
          <w:rFonts w:ascii="Times" w:cs="Times" w:eastAsia="Times" w:hAnsi="Times"/>
          <w:b w:val="1"/>
          <w:sz w:val="24"/>
          <w:szCs w:val="24"/>
          <w:rtl w:val="0"/>
        </w:rPr>
        <w:t xml:space="preserve">digital copy</w:t>
      </w:r>
      <w:r w:rsidDel="00000000" w:rsidR="00000000" w:rsidRPr="00000000">
        <w:rPr>
          <w:rFonts w:ascii="Times" w:cs="Times" w:eastAsia="Times" w:hAnsi="Times"/>
          <w:sz w:val="24"/>
          <w:szCs w:val="24"/>
          <w:rtl w:val="0"/>
        </w:rPr>
        <w:t xml:space="preserve"> of the </w:t>
      </w:r>
      <w:r w:rsidDel="00000000" w:rsidR="00000000" w:rsidRPr="00000000">
        <w:rPr>
          <w:rFonts w:ascii="Times" w:cs="Times" w:eastAsia="Times" w:hAnsi="Times"/>
          <w:b w:val="1"/>
          <w:sz w:val="24"/>
          <w:szCs w:val="24"/>
          <w:rtl w:val="0"/>
        </w:rPr>
        <w:t xml:space="preserve">text of the monologue</w:t>
      </w:r>
      <w:r w:rsidDel="00000000" w:rsidR="00000000" w:rsidRPr="00000000">
        <w:rPr>
          <w:rFonts w:ascii="Times" w:cs="Times" w:eastAsia="Times" w:hAnsi="Times"/>
          <w:sz w:val="24"/>
          <w:szCs w:val="24"/>
          <w:rtl w:val="0"/>
        </w:rPr>
        <w:t xml:space="preserve"> and an </w:t>
      </w:r>
      <w:r w:rsidDel="00000000" w:rsidR="00000000" w:rsidRPr="00000000">
        <w:rPr>
          <w:rFonts w:ascii="Times" w:cs="Times" w:eastAsia="Times" w:hAnsi="Times"/>
          <w:b w:val="1"/>
          <w:sz w:val="24"/>
          <w:szCs w:val="24"/>
          <w:rtl w:val="0"/>
        </w:rPr>
        <w:t xml:space="preserve">MLA-style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bibliography</w:t>
      </w:r>
      <w:r w:rsidDel="00000000" w:rsidR="00000000" w:rsidRPr="00000000">
        <w:rPr>
          <w:rFonts w:ascii="Times" w:cs="Times" w:eastAsia="Times" w:hAnsi="Times"/>
          <w:sz w:val="24"/>
          <w:szCs w:val="24"/>
          <w:rtl w:val="0"/>
        </w:rPr>
        <w:t xml:space="preserve"> of works consulted must be submitted at the time the monologue video is submitted. </w:t>
      </w:r>
    </w:p>
    <w:p w:rsidR="00000000" w:rsidDel="00000000" w:rsidP="00000000" w:rsidRDefault="00000000" w:rsidRPr="00000000" w14:paraId="0000005A">
      <w:pPr>
        <w:widowControl w:val="0"/>
        <w:numPr>
          <w:ilvl w:val="1"/>
          <w:numId w:val="1"/>
        </w:numPr>
        <w:spacing w:after="0" w:afterAutospacing="0" w:before="0" w:beforeAutospacing="0" w:line="229.90804195404053" w:lineRule="auto"/>
        <w:ind w:left="1440" w:right="120.3601074218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bibliography should demonstrate that the contestant has researched the subject outside of the classroom.</w:t>
      </w:r>
    </w:p>
    <w:p w:rsidR="00000000" w:rsidDel="00000000" w:rsidP="00000000" w:rsidRDefault="00000000" w:rsidRPr="00000000" w14:paraId="0000005B">
      <w:pPr>
        <w:widowControl w:val="0"/>
        <w:numPr>
          <w:ilvl w:val="1"/>
          <w:numId w:val="1"/>
        </w:numPr>
        <w:spacing w:before="0" w:beforeAutospacing="0" w:line="230.03296852111816" w:lineRule="auto"/>
        <w:ind w:left="1440" w:right="147.239990234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Contestants must </w:t>
      </w:r>
      <w:r w:rsidDel="00000000" w:rsidR="00000000" w:rsidRPr="00000000">
        <w:rPr>
          <w:rFonts w:ascii="Times" w:cs="Times" w:eastAsia="Times" w:hAnsi="Times"/>
          <w:b w:val="1"/>
          <w:sz w:val="24"/>
          <w:szCs w:val="24"/>
          <w:rtl w:val="0"/>
        </w:rPr>
        <w:t xml:space="preserve">include their Contestant ID number </w:t>
      </w:r>
      <w:r w:rsidDel="00000000" w:rsidR="00000000" w:rsidRPr="00000000">
        <w:rPr>
          <w:rFonts w:ascii="Times" w:cs="Times" w:eastAsia="Times" w:hAnsi="Times"/>
          <w:sz w:val="24"/>
          <w:szCs w:val="24"/>
          <w:rtl w:val="0"/>
        </w:rPr>
        <w:t xml:space="preserve">on their digital submission of the monologue’s text.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29.90779876708984" w:lineRule="auto"/>
        <w:ind w:left="0" w:right="2382.1197509765625"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Judging Criteria and Point</w:t>
      </w:r>
      <w:r w:rsidDel="00000000" w:rsidR="00000000" w:rsidRPr="00000000">
        <w:rPr>
          <w:rFonts w:ascii="Times" w:cs="Times" w:eastAsia="Times" w:hAnsi="Times"/>
          <w:sz w:val="24"/>
          <w:szCs w:val="24"/>
          <w:u w:val="single"/>
          <w:rtl w:val="0"/>
        </w:rPr>
        <w:t xml:space="preserve"> Values: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29.90779876708984" w:lineRule="auto"/>
        <w:ind w:left="0" w:right="2382.119750976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Delivery (20 points)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479.5198059082031" w:right="1586.76025390625" w:hanging="6.719970703125"/>
        <w:jc w:val="left"/>
        <w:rPr>
          <w:rFonts w:ascii="Times" w:cs="Times" w:eastAsia="Times" w:hAnsi="Times"/>
          <w:i w:val="1"/>
          <w:sz w:val="24"/>
          <w:szCs w:val="24"/>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appropriate gestures, eye contact, enunciation, poise, facial expressions, etc.</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0" w:right="1586.76025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Characterization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and </w:t>
      </w:r>
      <w:r w:rsidDel="00000000" w:rsidR="00000000" w:rsidRPr="00000000">
        <w:rPr>
          <w:rFonts w:ascii="Times" w:cs="Times" w:eastAsia="Times" w:hAnsi="Times"/>
          <w:sz w:val="24"/>
          <w:szCs w:val="24"/>
          <w:rtl w:val="0"/>
        </w:rPr>
        <w:t xml:space="preserve">D</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epth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w:t>
      </w:r>
      <w:r w:rsidDel="00000000" w:rsidR="00000000" w:rsidRPr="00000000">
        <w:rPr>
          <w:rFonts w:ascii="Times" w:cs="Times" w:eastAsia="Times" w:hAnsi="Times"/>
          <w:sz w:val="24"/>
          <w:szCs w:val="24"/>
          <w:rtl w:val="0"/>
        </w:rPr>
        <w:t xml:space="preserve">5 points)</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Relation to </w:t>
      </w: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opic and Quality of </w:t>
      </w:r>
      <w:r w:rsidDel="00000000" w:rsidR="00000000" w:rsidRPr="00000000">
        <w:rPr>
          <w:rFonts w:ascii="Times" w:cs="Times" w:eastAsia="Times" w:hAnsi="Times"/>
          <w:sz w:val="24"/>
          <w:szCs w:val="24"/>
          <w:rtl w:val="0"/>
        </w:rPr>
        <w:t xml:space="preserve">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omposition (2</w:t>
      </w:r>
      <w:r w:rsidDel="00000000" w:rsidR="00000000" w:rsidRPr="00000000">
        <w:rPr>
          <w:rFonts w:ascii="Times" w:cs="Times" w:eastAsia="Times" w:hAnsi="Times"/>
          <w:sz w:val="24"/>
          <w:szCs w:val="24"/>
          <w:rtl w:val="0"/>
        </w:rPr>
        <w:t xml:space="preserve">5 points)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Memorization (</w:t>
      </w:r>
      <w:r w:rsidDel="00000000" w:rsidR="00000000" w:rsidRPr="00000000">
        <w:rPr>
          <w:rFonts w:ascii="Times" w:cs="Times" w:eastAsia="Times" w:hAnsi="Times"/>
          <w:sz w:val="24"/>
          <w:szCs w:val="24"/>
          <w:rtl w:val="0"/>
        </w:rPr>
        <w:t xml:space="preserve">10 points)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Overall Effect (20 points)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5153.3197021484375" w:right="626.99951171875" w:hanging="5037.6397705078125"/>
        <w:jc w:val="left"/>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Monologue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Entry Limits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entry per person</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5153.3197021484375" w:right="626.99951171875" w:hanging="5037.639770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Club </w:t>
      </w:r>
      <w:r w:rsidDel="00000000" w:rsidR="00000000" w:rsidRPr="00000000">
        <w:rPr>
          <w:rFonts w:ascii="Times" w:cs="Times" w:eastAsia="Times" w:hAnsi="Times"/>
          <w:sz w:val="24"/>
          <w:szCs w:val="24"/>
          <w:rtl w:val="0"/>
        </w:rPr>
        <w:t xml:space="preserve">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imit as follows: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 delegates # entries allowed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5153.3197021484375" w:right="626.99951171875" w:hanging="5037.6397705078125"/>
        <w:jc w:val="left"/>
        <w:rPr>
          <w:rFonts w:ascii="Times" w:cs="Times" w:eastAsia="Times" w:hAnsi="Times"/>
          <w:sz w:val="24"/>
          <w:szCs w:val="24"/>
        </w:rPr>
      </w:pPr>
      <w:r w:rsidDel="00000000" w:rsidR="00000000" w:rsidRPr="00000000">
        <w:rPr>
          <w:rtl w:val="0"/>
        </w:rPr>
      </w:r>
    </w:p>
    <w:tbl>
      <w:tblPr>
        <w:tblStyle w:val="Table3"/>
        <w:tblW w:w="6975.0" w:type="dxa"/>
        <w:jc w:val="left"/>
        <w:tblInd w:w="338.3197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60"/>
        <w:gridCol w:w="1065"/>
        <w:gridCol w:w="1155"/>
        <w:gridCol w:w="1080"/>
        <w:gridCol w:w="1500"/>
        <w:tblGridChange w:id="0">
          <w:tblGrid>
            <w:gridCol w:w="1215"/>
            <w:gridCol w:w="960"/>
            <w:gridCol w:w="1065"/>
            <w:gridCol w:w="1155"/>
            <w:gridCol w:w="1080"/>
            <w:gridCol w:w="1500"/>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41 &amp;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w:t>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single"/>
          <w:shd w:fill="auto" w:val="clear"/>
          <w:vertAlign w:val="baseline"/>
          <w:rtl w:val="0"/>
        </w:rPr>
        <w:t xml:space="preserve">English Oratory</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3896484375" w:line="229.90779876708984" w:lineRule="auto"/>
        <w:ind w:left="0" w:right="454.200439453125" w:firstLine="0"/>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single"/>
          <w:vertAlign w:val="baseline"/>
          <w:rtl w:val="0"/>
        </w:rPr>
        <w:t xml:space="preserve">Contest Description</w:t>
      </w:r>
      <w:r w:rsidDel="00000000" w:rsidR="00000000" w:rsidRPr="00000000">
        <w:rPr>
          <w:rFonts w:ascii="Times" w:cs="Times" w:eastAsia="Times" w:hAnsi="Times"/>
          <w:sz w:val="24"/>
          <w:szCs w:val="24"/>
          <w:u w:val="single"/>
          <w:rtl w:val="0"/>
        </w:rPr>
        <w:t xml:space="preserv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Contestants </w:t>
      </w:r>
      <w:r w:rsidDel="00000000" w:rsidR="00000000" w:rsidRPr="00000000">
        <w:rPr>
          <w:rFonts w:ascii="Times" w:cs="Times" w:eastAsia="Times" w:hAnsi="Times"/>
          <w:sz w:val="24"/>
          <w:szCs w:val="24"/>
          <w:rtl w:val="0"/>
        </w:rPr>
        <w:t xml:space="preserve">write, memorize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and deliver a </w:t>
      </w:r>
      <w:r w:rsidDel="00000000" w:rsidR="00000000" w:rsidRPr="00000000">
        <w:rPr>
          <w:rFonts w:ascii="Times" w:cs="Times" w:eastAsia="Times" w:hAnsi="Times"/>
          <w:sz w:val="24"/>
          <w:szCs w:val="24"/>
          <w:rtl w:val="0"/>
        </w:rPr>
        <w:t xml:space="preserve">2 - 3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minute persuasive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speech which adheres to the following guidelines: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479.9998474121094" w:right="1020" w:firstLine="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The speech is related to the Classics. (</w:t>
      </w:r>
      <w:r w:rsidDel="00000000" w:rsidR="00000000" w:rsidRPr="00000000">
        <w:rPr>
          <w:rFonts w:ascii="Times" w:cs="Times" w:eastAsia="Times" w:hAnsi="Times"/>
          <w:sz w:val="24"/>
          <w:szCs w:val="24"/>
          <w:rtl w:val="0"/>
        </w:rPr>
        <w:t xml:space="preserve">It need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releate to the Convention theme</w:t>
      </w:r>
      <w:r w:rsidDel="00000000" w:rsidR="00000000" w:rsidRPr="00000000">
        <w:rPr>
          <w:rFonts w:ascii="Times" w:cs="Times" w:eastAsia="Times" w:hAnsi="Times"/>
          <w:sz w:val="24"/>
          <w:szCs w:val="24"/>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479.9998474121094" w:right="1020" w:firstLine="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The speech should be a persuasive speech, not a report.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331.19995117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Classical quotes and references may be used</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but the speech must be written in English. </w:t>
      </w:r>
    </w:p>
    <w:p w:rsidR="00000000" w:rsidDel="00000000" w:rsidP="00000000" w:rsidRDefault="00000000" w:rsidRPr="00000000" w14:paraId="00000076">
      <w:pPr>
        <w:widowControl w:val="0"/>
        <w:spacing w:before="282.239990234375" w:line="229.90779876708984" w:lineRule="auto"/>
        <w:ind w:right="90.6005859375"/>
        <w:rPr>
          <w:rFonts w:ascii="Times" w:cs="Times" w:eastAsia="Times" w:hAnsi="Times"/>
          <w:sz w:val="24"/>
          <w:szCs w:val="24"/>
          <w:highlight w:val="green"/>
        </w:rPr>
      </w:pPr>
      <w:r w:rsidDel="00000000" w:rsidR="00000000" w:rsidRPr="00000000">
        <w:rPr>
          <w:rFonts w:ascii="Times" w:cs="Times" w:eastAsia="Times" w:hAnsi="Times"/>
          <w:sz w:val="24"/>
          <w:szCs w:val="24"/>
          <w:highlight w:val="green"/>
          <w:rtl w:val="0"/>
        </w:rPr>
        <w:t xml:space="preserve">N.B. – for the 2025 OJCL Convention, there will not be live judging for this category. Instead, contestants must perform and submit their monologue as a videorecording to be judged prior to Convention.</w:t>
      </w:r>
    </w:p>
    <w:p w:rsidR="00000000" w:rsidDel="00000000" w:rsidP="00000000" w:rsidRDefault="00000000" w:rsidRPr="00000000" w14:paraId="00000077">
      <w:pPr>
        <w:widowControl w:val="0"/>
        <w:spacing w:before="282.239990234375" w:line="229.90779876708984" w:lineRule="auto"/>
        <w:ind w:right="90.6005859375"/>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Submission Requirements: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78">
      <w:pPr>
        <w:widowControl w:val="0"/>
        <w:numPr>
          <w:ilvl w:val="0"/>
          <w:numId w:val="1"/>
        </w:numPr>
        <w:spacing w:after="0" w:afterAutospacing="0" w:before="282.239990234375" w:line="229.90779876708984" w:lineRule="auto"/>
        <w:ind w:left="720" w:right="90.6005859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English Oratory pieces must be submitted as a simple videorecording of the contestant delivering their speech.</w:t>
      </w:r>
    </w:p>
    <w:p w:rsidR="00000000" w:rsidDel="00000000" w:rsidP="00000000" w:rsidRDefault="00000000" w:rsidRPr="00000000" w14:paraId="00000079">
      <w:pPr>
        <w:widowControl w:val="0"/>
        <w:numPr>
          <w:ilvl w:val="0"/>
          <w:numId w:val="1"/>
        </w:numPr>
        <w:spacing w:after="0" w:afterAutospacing="0" w:before="0" w:beforeAutospacing="0" w:line="229.90779876708984" w:lineRule="auto"/>
        <w:ind w:left="720" w:right="90.6005859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Costumes, props, and scenery are not permitted.</w:t>
      </w:r>
    </w:p>
    <w:p w:rsidR="00000000" w:rsidDel="00000000" w:rsidP="00000000" w:rsidRDefault="00000000" w:rsidRPr="00000000" w14:paraId="0000007A">
      <w:pPr>
        <w:widowControl w:val="0"/>
        <w:numPr>
          <w:ilvl w:val="0"/>
          <w:numId w:val="1"/>
        </w:numPr>
        <w:spacing w:after="0" w:afterAutospacing="0" w:before="0" w:beforeAutospacing="0" w:line="229.90779876708984" w:lineRule="auto"/>
        <w:ind w:left="720" w:right="90.6005859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Videorecordings may not include digital audio/visual effects or enhancements.</w:t>
      </w:r>
    </w:p>
    <w:p w:rsidR="00000000" w:rsidDel="00000000" w:rsidP="00000000" w:rsidRDefault="00000000" w:rsidRPr="00000000" w14:paraId="0000007B">
      <w:pPr>
        <w:widowControl w:val="0"/>
        <w:numPr>
          <w:ilvl w:val="0"/>
          <w:numId w:val="1"/>
        </w:numPr>
        <w:spacing w:after="0" w:afterAutospacing="0" w:before="0" w:beforeAutospacing="0" w:line="230.03296852111816" w:lineRule="auto"/>
        <w:ind w:left="720" w:right="147.239990234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No name, school, teacher name, or other identifying information may be used.</w:t>
      </w:r>
    </w:p>
    <w:p w:rsidR="00000000" w:rsidDel="00000000" w:rsidP="00000000" w:rsidRDefault="00000000" w:rsidRPr="00000000" w14:paraId="0000007C">
      <w:pPr>
        <w:widowControl w:val="0"/>
        <w:numPr>
          <w:ilvl w:val="0"/>
          <w:numId w:val="1"/>
        </w:numPr>
        <w:spacing w:after="0" w:afterAutospacing="0" w:before="0" w:beforeAutospacing="0" w:line="230.03296852111816" w:lineRule="auto"/>
        <w:ind w:left="720" w:right="147.239990234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 </w:t>
      </w:r>
      <w:r w:rsidDel="00000000" w:rsidR="00000000" w:rsidRPr="00000000">
        <w:rPr>
          <w:rFonts w:ascii="Times" w:cs="Times" w:eastAsia="Times" w:hAnsi="Times"/>
          <w:b w:val="1"/>
          <w:sz w:val="24"/>
          <w:szCs w:val="24"/>
          <w:rtl w:val="0"/>
        </w:rPr>
        <w:t xml:space="preserve">digital copy</w:t>
      </w:r>
      <w:r w:rsidDel="00000000" w:rsidR="00000000" w:rsidRPr="00000000">
        <w:rPr>
          <w:rFonts w:ascii="Times" w:cs="Times" w:eastAsia="Times" w:hAnsi="Times"/>
          <w:sz w:val="24"/>
          <w:szCs w:val="24"/>
          <w:rtl w:val="0"/>
        </w:rPr>
        <w:t xml:space="preserve"> of the </w:t>
      </w:r>
      <w:r w:rsidDel="00000000" w:rsidR="00000000" w:rsidRPr="00000000">
        <w:rPr>
          <w:rFonts w:ascii="Times" w:cs="Times" w:eastAsia="Times" w:hAnsi="Times"/>
          <w:b w:val="1"/>
          <w:sz w:val="24"/>
          <w:szCs w:val="24"/>
          <w:rtl w:val="0"/>
        </w:rPr>
        <w:t xml:space="preserve">text of the speech </w:t>
      </w:r>
      <w:r w:rsidDel="00000000" w:rsidR="00000000" w:rsidRPr="00000000">
        <w:rPr>
          <w:rFonts w:ascii="Times" w:cs="Times" w:eastAsia="Times" w:hAnsi="Times"/>
          <w:sz w:val="24"/>
          <w:szCs w:val="24"/>
          <w:rtl w:val="0"/>
        </w:rPr>
        <w:t xml:space="preserve">must be submitted at the time the videorecorded speech is submitted. </w:t>
      </w:r>
    </w:p>
    <w:p w:rsidR="00000000" w:rsidDel="00000000" w:rsidP="00000000" w:rsidRDefault="00000000" w:rsidRPr="00000000" w14:paraId="0000007D">
      <w:pPr>
        <w:widowControl w:val="0"/>
        <w:numPr>
          <w:ilvl w:val="1"/>
          <w:numId w:val="1"/>
        </w:numPr>
        <w:spacing w:before="0" w:beforeAutospacing="0" w:line="230.03296852111816" w:lineRule="auto"/>
        <w:ind w:left="1440" w:right="147.2399902343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Contestants must </w:t>
      </w:r>
      <w:r w:rsidDel="00000000" w:rsidR="00000000" w:rsidRPr="00000000">
        <w:rPr>
          <w:rFonts w:ascii="Times" w:cs="Times" w:eastAsia="Times" w:hAnsi="Times"/>
          <w:b w:val="1"/>
          <w:sz w:val="24"/>
          <w:szCs w:val="24"/>
          <w:rtl w:val="0"/>
        </w:rPr>
        <w:t xml:space="preserve">include their Contestant ID number </w:t>
      </w:r>
      <w:r w:rsidDel="00000000" w:rsidR="00000000" w:rsidRPr="00000000">
        <w:rPr>
          <w:rFonts w:ascii="Times" w:cs="Times" w:eastAsia="Times" w:hAnsi="Times"/>
          <w:sz w:val="24"/>
          <w:szCs w:val="24"/>
          <w:rtl w:val="0"/>
        </w:rPr>
        <w:t xml:space="preserve">on their digital submission of their speech’s text.</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24267578125" w:line="230.2408218383789" w:lineRule="auto"/>
        <w:ind w:left="116.63986206054688" w:right="358.360595703125" w:firstLine="2.87994384765625"/>
        <w:jc w:val="left"/>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Judging Divisions:</w:t>
      </w:r>
    </w:p>
    <w:p w:rsidR="00000000" w:rsidDel="00000000" w:rsidP="00000000" w:rsidRDefault="00000000" w:rsidRPr="00000000" w14:paraId="0000007F">
      <w:pPr>
        <w:widowControl w:val="0"/>
        <w:numPr>
          <w:ilvl w:val="0"/>
          <w:numId w:val="1"/>
        </w:numPr>
        <w:spacing w:before="5.8868408203125" w:line="229.90804195404053" w:lineRule="auto"/>
        <w:ind w:left="720" w:right="120.36010742187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contest will be divided into upper and lower levels. These levels will be based on grade level (not level of Latin).</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0771484375" w:line="229.90829944610596" w:lineRule="auto"/>
        <w:ind w:left="0" w:right="2382.119750976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Judging Criteria </w:t>
      </w:r>
      <w:r w:rsidDel="00000000" w:rsidR="00000000" w:rsidRPr="00000000">
        <w:rPr>
          <w:rFonts w:ascii="Times" w:cs="Times" w:eastAsia="Times" w:hAnsi="Times"/>
          <w:sz w:val="24"/>
          <w:szCs w:val="24"/>
          <w:u w:val="single"/>
          <w:rtl w:val="0"/>
        </w:rPr>
        <w:t xml:space="preserve">and Point Values: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81.6790771484375" w:line="229.90829944610596" w:lineRule="auto"/>
        <w:ind w:left="720" w:right="2382.1197509765625"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Delivery </w:t>
      </w:r>
      <w:r w:rsidDel="00000000" w:rsidR="00000000" w:rsidRPr="00000000">
        <w:rPr>
          <w:rFonts w:ascii="Times" w:cs="Times" w:eastAsia="Times" w:hAnsi="Times"/>
          <w:sz w:val="24"/>
          <w:szCs w:val="24"/>
          <w:rtl w:val="0"/>
        </w:rPr>
        <w:t xml:space="preserve">(25 points)</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482.8797912597656" w:right="534.720458984375" w:hanging="10.0799560546875"/>
        <w:jc w:val="left"/>
        <w:rPr>
          <w:rFonts w:ascii="Times" w:cs="Times" w:eastAsia="Times" w:hAnsi="Times"/>
          <w:i w:val="1"/>
          <w:sz w:val="24"/>
          <w:szCs w:val="24"/>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gestures, eye contact, poise, facial expressions, articulation, inflection, pace, pitch, etc.</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6.0113525390625" w:line="229.90779876708984" w:lineRule="auto"/>
        <w:ind w:left="720" w:right="534.720458984375"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Subject Matter (2</w:t>
      </w:r>
      <w:r w:rsidDel="00000000" w:rsidR="00000000" w:rsidRPr="00000000">
        <w:rPr>
          <w:rFonts w:ascii="Times" w:cs="Times" w:eastAsia="Times" w:hAnsi="Times"/>
          <w:sz w:val="24"/>
          <w:szCs w:val="24"/>
          <w:rtl w:val="0"/>
        </w:rPr>
        <w:t xml:space="preserve">5</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points)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29944610596" w:lineRule="auto"/>
        <w:ind w:left="119.99984741210938" w:right="601.240234375" w:firstLine="352.79998779296875"/>
        <w:jc w:val="left"/>
        <w:rPr>
          <w:rFonts w:ascii="Times" w:cs="Times" w:eastAsia="Times" w:hAnsi="Times"/>
          <w:b w:val="0"/>
          <w:i w:val="1"/>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includ</w:t>
      </w:r>
      <w:r w:rsidDel="00000000" w:rsidR="00000000" w:rsidRPr="00000000">
        <w:rPr>
          <w:rFonts w:ascii="Times" w:cs="Times" w:eastAsia="Times" w:hAnsi="Times"/>
          <w:i w:val="1"/>
          <w:sz w:val="24"/>
          <w:szCs w:val="24"/>
          <w:rtl w:val="0"/>
        </w:rPr>
        <w:t xml:space="preserve">es</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 demonstrated </w:t>
      </w:r>
      <w:r w:rsidDel="00000000" w:rsidR="00000000" w:rsidRPr="00000000">
        <w:rPr>
          <w:rFonts w:ascii="Times" w:cs="Times" w:eastAsia="Times" w:hAnsi="Times"/>
          <w:i w:val="1"/>
          <w:sz w:val="24"/>
          <w:szCs w:val="24"/>
          <w:rtl w:val="0"/>
        </w:rPr>
        <w:t xml:space="preserve">relevance of argument</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 to the Classics, examination of subject matter above and beyond the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classroom level,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originality </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1165771484375"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Memorization (</w:t>
      </w:r>
      <w:r w:rsidDel="00000000" w:rsidR="00000000" w:rsidRPr="00000000">
        <w:rPr>
          <w:rFonts w:ascii="Times" w:cs="Times" w:eastAsia="Times" w:hAnsi="Times"/>
          <w:sz w:val="24"/>
          <w:szCs w:val="24"/>
          <w:rtl w:val="0"/>
        </w:rPr>
        <w:t xml:space="preserve">10</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points) </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Development of speech (20 points)</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80925750732" w:lineRule="auto"/>
        <w:ind w:left="116.39984130859375" w:right="138.360595703125" w:firstLine="603.6001586914062"/>
        <w:jc w:val="left"/>
        <w:rPr>
          <w:rFonts w:ascii="Times" w:cs="Times" w:eastAsia="Times" w:hAnsi="Times"/>
          <w:b w:val="0"/>
          <w:i w:val="1"/>
          <w:smallCaps w:val="0"/>
          <w:strike w:val="0"/>
          <w:color w:val="000000"/>
          <w:sz w:val="24"/>
          <w:szCs w:val="24"/>
          <w:u w:val="none"/>
          <w:vertAlign w:val="baseline"/>
        </w:rPr>
      </w:pPr>
      <w:r w:rsidDel="00000000" w:rsidR="00000000" w:rsidRPr="00000000">
        <w:rPr>
          <w:rFonts w:ascii="Times" w:cs="Times" w:eastAsia="Times" w:hAnsi="Times"/>
          <w:i w:val="1"/>
          <w:sz w:val="24"/>
          <w:szCs w:val="24"/>
          <w:rtl w:val="0"/>
        </w:rPr>
        <w:t xml:space="preserve">i</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nclud</w:t>
      </w:r>
      <w:r w:rsidDel="00000000" w:rsidR="00000000" w:rsidRPr="00000000">
        <w:rPr>
          <w:rFonts w:ascii="Times" w:cs="Times" w:eastAsia="Times" w:hAnsi="Times"/>
          <w:i w:val="1"/>
          <w:sz w:val="24"/>
          <w:szCs w:val="24"/>
          <w:rtl w:val="0"/>
        </w:rPr>
        <w:t xml:space="preserve">es</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 organization of argument, depth of subject matter, continuity, use of rhetorical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devices, provides ample support in favor of points (maybe researched or anecdotal).</w:t>
      </w:r>
      <w:r w:rsidDel="00000000" w:rsidR="00000000" w:rsidRPr="00000000">
        <w:rPr>
          <w:rFonts w:ascii="Times" w:cs="Times" w:eastAsia="Times" w:hAnsi="Times"/>
          <w:b w:val="0"/>
          <w:i w:val="1"/>
          <w:smallCaps w:val="0"/>
          <w:strike w:val="0"/>
          <w:color w:val="000000"/>
          <w:sz w:val="24"/>
          <w:szCs w:val="24"/>
          <w:u w:val="none"/>
          <w:vertAlign w:val="baseline"/>
          <w:rtl w:val="0"/>
        </w:rPr>
        <w:t xml:space="preserve"> </w:t>
      </w:r>
    </w:p>
    <w:p w:rsidR="00000000" w:rsidDel="00000000" w:rsidP="00000000" w:rsidRDefault="00000000" w:rsidRPr="00000000" w14:paraId="000000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30.15780925750732" w:lineRule="auto"/>
        <w:ind w:left="720" w:right="138.360595703125"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Overall Effect </w:t>
      </w:r>
      <w:r w:rsidDel="00000000" w:rsidR="00000000" w:rsidRPr="00000000">
        <w:rPr>
          <w:rFonts w:ascii="Times" w:cs="Times" w:eastAsia="Times" w:hAnsi="Times"/>
          <w:sz w:val="24"/>
          <w:szCs w:val="24"/>
          <w:rtl w:val="0"/>
        </w:rPr>
        <w:t xml:space="preserve">(20 points)</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239013671875" w:line="240" w:lineRule="auto"/>
        <w:ind w:left="115.6797790527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Entry Limits</w:t>
      </w:r>
      <w:r w:rsidDel="00000000" w:rsidR="00000000" w:rsidRPr="00000000">
        <w:rPr>
          <w:rFonts w:ascii="Times" w:cs="Times" w:eastAsia="Times" w:hAnsi="Times"/>
          <w:sz w:val="24"/>
          <w:szCs w:val="24"/>
          <w:u w:val="single"/>
          <w:rtl w:val="0"/>
        </w:rPr>
        <w:t xml:space="preserv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entry per person; no </w:t>
      </w:r>
      <w:r w:rsidDel="00000000" w:rsidR="00000000" w:rsidRPr="00000000">
        <w:rPr>
          <w:rFonts w:ascii="Times" w:cs="Times" w:eastAsia="Times" w:hAnsi="Times"/>
          <w:sz w:val="24"/>
          <w:szCs w:val="24"/>
          <w:rtl w:val="0"/>
        </w:rPr>
        <w:t xml:space="preserve">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lub </w:t>
      </w:r>
      <w:r w:rsidDel="00000000" w:rsidR="00000000" w:rsidRPr="00000000">
        <w:rPr>
          <w:rFonts w:ascii="Times" w:cs="Times" w:eastAsia="Times" w:hAnsi="Times"/>
          <w:sz w:val="24"/>
          <w:szCs w:val="24"/>
          <w:rtl w:val="0"/>
        </w:rPr>
        <w:t xml:space="preserve">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imit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single"/>
          <w:shd w:fill="auto" w:val="clear"/>
          <w:vertAlign w:val="baseline"/>
          <w:rtl w:val="0"/>
        </w:rPr>
        <w:t xml:space="preserve">Latin Recitation</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3896484375" w:line="229.90779876708984" w:lineRule="auto"/>
        <w:ind w:left="113.99978637695312" w:right="425.88012695312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Contest Description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Contestants recite a memorized Latin passage. Contestants memorize the  passage appropriate to their current level of Latin.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15.9197998046875" w:right="69.720458984375" w:hanging="9.359893798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Nota Bene: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purpose of this contest is to evaluate the ability to memorize and properly recite  a Latin passage with extensive preparation; hence, contestants are requested to have memorized  their passages thoroughly prior to arriving at the Convention. Since memorization is a judging  criterion, only serious participants should plan to compete in this contest.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19.5198059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Competition Guidelines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809154510498" w:lineRule="auto"/>
        <w:ind w:left="833.9198303222656" w:right="515.159912109375" w:hanging="344.387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Latin passages for this contest will be published on the OJCL website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after the NJCL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posts their Creative Arts Passages.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74609375" w:line="240" w:lineRule="auto"/>
        <w:ind w:left="489.53262329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Costumes and props are not to be used.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53262329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introduction in English should not be given.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53262329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prompting will be done by the judges.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33.9198303222656" w:right="982.7203369140625" w:hanging="344.387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who have corrected speech impediments or other problems pertinent to  pronunciation should inform the judges of this prior to reciting.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22314453125" w:line="229.90779876708984" w:lineRule="auto"/>
        <w:ind w:left="117.35977172851562" w:right="213.840332031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Competition Levels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 will be divided into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upper and lower levels based on level of  Latin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15.1998901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Judging Criteria Points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1199035644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Interpretation of Passage 20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7998352050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including phraseology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Pronunciation 20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7790527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Enunciation and Voice Control 20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7790527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Memorization 20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39984130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Audience Contact 20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829944610596" w:lineRule="auto"/>
        <w:ind w:left="5153.3197021484375" w:right="626.99951171875" w:hanging="5037.6397705078125"/>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Entry Limits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per person; Club Limit as follows: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 delegates # entries allowed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pageBreakBefore w:val="0"/>
        <w:widowControl w:val="0"/>
        <w:spacing w:before="271.9189453125" w:line="229.90880012512207" w:lineRule="auto"/>
        <w:ind w:left="5153.3197021484375" w:right="626.99951171875" w:hanging="5037.6397705078125"/>
        <w:rPr>
          <w:rFonts w:ascii="Times" w:cs="Times" w:eastAsia="Times" w:hAnsi="Times"/>
          <w:sz w:val="24"/>
          <w:szCs w:val="24"/>
          <w:u w:val="single"/>
        </w:rPr>
      </w:pPr>
      <w:r w:rsidDel="00000000" w:rsidR="00000000" w:rsidRPr="00000000">
        <w:rPr>
          <w:rtl w:val="0"/>
        </w:rPr>
      </w:r>
    </w:p>
    <w:tbl>
      <w:tblPr>
        <w:tblStyle w:val="Table4"/>
        <w:tblW w:w="6975.0" w:type="dxa"/>
        <w:jc w:val="left"/>
        <w:tblInd w:w="338.3197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60"/>
        <w:gridCol w:w="1065"/>
        <w:gridCol w:w="1155"/>
        <w:gridCol w:w="1080"/>
        <w:gridCol w:w="1500"/>
        <w:tblGridChange w:id="0">
          <w:tblGrid>
            <w:gridCol w:w="1215"/>
            <w:gridCol w:w="960"/>
            <w:gridCol w:w="1065"/>
            <w:gridCol w:w="1155"/>
            <w:gridCol w:w="1080"/>
            <w:gridCol w:w="1500"/>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41 &amp;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8</w:t>
            </w:r>
          </w:p>
        </w:tc>
      </w:tr>
    </w:tbl>
    <w:p w:rsidR="00000000" w:rsidDel="00000000" w:rsidP="00000000" w:rsidRDefault="00000000" w:rsidRPr="00000000" w14:paraId="000000AA">
      <w:pPr>
        <w:pageBreakBefore w:val="0"/>
        <w:widowControl w:val="0"/>
        <w:spacing w:before="271.9189453125" w:line="229.90880012512207" w:lineRule="auto"/>
        <w:ind w:left="5153.3197021484375" w:right="626.99951171875" w:hanging="5037.6397705078125"/>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single"/>
          <w:shd w:fill="auto" w:val="clear"/>
          <w:vertAlign w:val="baseline"/>
          <w:rtl w:val="0"/>
        </w:rPr>
        <w:t xml:space="preserve">Sight Latin Reading</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3896484375" w:line="229.90804195404053" w:lineRule="auto"/>
        <w:ind w:left="106.55990600585938" w:right="562.119140625" w:firstLine="12.95989990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Contest Description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Contestants read aloud in Latin a given passage and answer a  comprehension question. Contestants will be given a brief Latin passage appropriate to their  current level of Latin (1/2 - I, II, Advanced Prose, and Advanced Poetry).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Nota Bene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purpose of this contest is to evaluate the ability to accurately recite and  comprehend a Latin passage given limited preparation.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29.90829944610596" w:lineRule="auto"/>
        <w:ind w:left="119.75982666015625" w:right="224.320068359375" w:firstLine="1.439971923828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Students should rehearse practice passages with their sponsor to prepare. Sponsors may</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request via email one practice copy for each level from the contest chair annually between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September 1 and one week before convention.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083984375" w:line="229.90789890289307" w:lineRule="auto"/>
        <w:ind w:left="113.99978637695312" w:right="135.95947265625" w:firstLine="3.3599853515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When selecting a time slot for this, it is the student’s responsibility to take into account…</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preparation period (15 minute maximum), wait time to perform (up to 10 minutes), performance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time (up to 10 minutes), and travel/prep for other contests (up to 10 minutes. </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Do not sign up for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a time slot within 45 minutes of any other contest in which you may be competing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(including ALL rounds of Certamen).</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25244140625" w:line="240" w:lineRule="auto"/>
        <w:ind w:left="122.8797912597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Sequence of Contest: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3.99978637695312" w:right="148.43994140625" w:firstLine="15.5328369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Upon arrival at the contest, each contestant sign in and wait to receive a copy of the Latin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passage.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selection will include macrons.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16.15982055664062" w:right="269.88037109375" w:firstLine="13.372802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yellow"/>
          <w:u w:val="none"/>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When their ID number is called the fifteen-minute preparation period will begin, during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which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students may wish to use their own print Latin-English dictionary and/or pencil to make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yellow"/>
          <w:u w:val="none"/>
          <w:vertAlign w:val="baseline"/>
          <w:rtl w:val="0"/>
        </w:rPr>
        <w:t xml:space="preserve">notes</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13.99978637695312" w:right="402.48046875" w:firstLine="15.5328369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contestant may make marks on the selection; no scrap paper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or personal devices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(including phones, laptops, etc.)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may be used. At the conclusion of the preparation period, the  passage will be collected.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04195404053" w:lineRule="auto"/>
        <w:ind w:left="121.67984008789062" w:right="243.759765625" w:firstLine="7.85278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contestant will be required to leave with the monitors any personal belongings such  as their dictionary, anything which marks their school, as well as any campaign materials  (stickers, buttons, etc.).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5.9197998046875" w:right="380.318603515625" w:firstLine="13.612823486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contestant will be given an unmarked copy of the selection from which to read for  the judges.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17.11990356445312" w:right="204.47998046875" w:firstLine="12.412719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After reading the passage aloud, the contestant will be required to answer (in English)  one question to demonstrate a general understanding of the content and grammar of the passage.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In the upper levels (Prose and Poetry) the judges may ask two questions of all contestants in that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category. This may include but is not limited to scansion for the poetry selection.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190185546875" w:line="240" w:lineRule="auto"/>
        <w:ind w:left="119.5198059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Competition Guidelines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53262329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Classical pronunciation should be used.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53262329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Performance gestures need not be used.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833.9198303222656" w:right="982.7203369140625" w:hanging="344.387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who have corrected speech impediments or other problems pertinent to  pronunciation should inform the judges of this prior to reciting.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19812011719" w:line="229.84145164489746" w:lineRule="auto"/>
        <w:ind w:left="117.35977172851562" w:right="213.840332031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Competition Levels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contest will be divided into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upper and lower levels based on level of  Latin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19989013671875" w:right="2382.1197509765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Judging Criteria Points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Phrasing, word accent, syllabification 5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47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Vowel quality and length 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5198059082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Consonant quality, double consonants 5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5198059082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Confidence, continuity 5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5198059082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Comprehension 5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91983032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[Elisions, scansion, meter (ADV. POETRY ONLY) 5]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80012512207" w:lineRule="auto"/>
        <w:ind w:left="5153.3197021484375" w:right="626.99951171875" w:hanging="5037.639770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Entry Limits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per person; Club Limit as follows: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 delegates # entries allowed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pageBreakBefore w:val="0"/>
        <w:widowControl w:val="0"/>
        <w:spacing w:before="271.9189453125" w:line="229.90880012512207" w:lineRule="auto"/>
        <w:ind w:left="5153.3197021484375" w:right="626.99951171875" w:hanging="5037.6397705078125"/>
        <w:rPr>
          <w:rFonts w:ascii="Times" w:cs="Times" w:eastAsia="Times" w:hAnsi="Times"/>
          <w:sz w:val="24"/>
          <w:szCs w:val="24"/>
          <w:u w:val="single"/>
        </w:rPr>
      </w:pPr>
      <w:r w:rsidDel="00000000" w:rsidR="00000000" w:rsidRPr="00000000">
        <w:rPr>
          <w:rtl w:val="0"/>
        </w:rPr>
      </w:r>
    </w:p>
    <w:tbl>
      <w:tblPr>
        <w:tblStyle w:val="Table5"/>
        <w:tblW w:w="6975.0" w:type="dxa"/>
        <w:jc w:val="left"/>
        <w:tblInd w:w="338.3197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60"/>
        <w:gridCol w:w="1065"/>
        <w:gridCol w:w="1155"/>
        <w:gridCol w:w="1080"/>
        <w:gridCol w:w="1500"/>
        <w:tblGridChange w:id="0">
          <w:tblGrid>
            <w:gridCol w:w="1215"/>
            <w:gridCol w:w="960"/>
            <w:gridCol w:w="1065"/>
            <w:gridCol w:w="1155"/>
            <w:gridCol w:w="1080"/>
            <w:gridCol w:w="1500"/>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41 &amp;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9</w:t>
            </w:r>
          </w:p>
        </w:tc>
      </w:tr>
    </w:tbl>
    <w:p w:rsidR="00000000" w:rsidDel="00000000" w:rsidP="00000000" w:rsidRDefault="00000000" w:rsidRPr="00000000" w14:paraId="000000D0">
      <w:pPr>
        <w:pageBreakBefore w:val="0"/>
        <w:widowControl w:val="0"/>
        <w:spacing w:before="271.9189453125" w:line="229.90880012512207" w:lineRule="auto"/>
        <w:ind w:left="5153.3197021484375" w:right="626.99951171875" w:hanging="5037.6397705078125"/>
        <w:rPr>
          <w:rFonts w:ascii="Times" w:cs="Times" w:eastAsia="Times" w:hAnsi="Times"/>
          <w:sz w:val="24"/>
          <w:szCs w:val="24"/>
        </w:rPr>
      </w:pPr>
      <w:r w:rsidDel="00000000" w:rsidR="00000000" w:rsidRPr="00000000">
        <w:rPr>
          <w:rtl w:val="0"/>
        </w:rPr>
      </w:r>
    </w:p>
    <w:sectPr>
      <w:pgSz w:h="15840" w:w="12240" w:orient="portrait"/>
      <w:pgMar w:bottom="1440"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